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F39" w:rsidRDefault="00F31F39" w:rsidP="00506218">
      <w:pPr>
        <w:jc w:val="both"/>
        <w:rPr>
          <w:rFonts w:ascii="Berlin Sans FB Demi" w:hAnsi="Berlin Sans FB Demi"/>
          <w:b/>
          <w:color w:val="0070C0"/>
          <w:sz w:val="18"/>
          <w:szCs w:val="18"/>
        </w:rPr>
      </w:pPr>
      <w:r>
        <w:rPr>
          <w:rFonts w:ascii="Berlin Sans FB Demi" w:hAnsi="Berlin Sans FB Demi"/>
          <w:b/>
          <w:color w:val="0070C0"/>
          <w:sz w:val="18"/>
          <w:szCs w:val="18"/>
        </w:rPr>
        <w:t>FACULTE DE PSYCHOLOGIE ET DES SCIENCES DE  L’EDUCATION</w:t>
      </w:r>
    </w:p>
    <w:p w:rsidR="00F31F39" w:rsidRPr="00F31F39" w:rsidRDefault="00F31F39" w:rsidP="0050621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L’existence de la Faculté remonte </w:t>
      </w:r>
      <w:r w:rsidR="00452D5E">
        <w:rPr>
          <w:sz w:val="18"/>
          <w:szCs w:val="18"/>
        </w:rPr>
        <w:t xml:space="preserve">à </w:t>
      </w:r>
      <w:r>
        <w:rPr>
          <w:sz w:val="18"/>
          <w:szCs w:val="18"/>
        </w:rPr>
        <w:t xml:space="preserve">la Création de l’Extension de l’Université de Lubumbashi à Kolwezi en 1997. </w:t>
      </w:r>
      <w:r w:rsidR="00452D5E">
        <w:rPr>
          <w:sz w:val="18"/>
          <w:szCs w:val="18"/>
        </w:rPr>
        <w:t>Son avènement  aux premières heures de l’existence de notre Alma Mater est essentiellement lié à la disponibilité des Ressources Humaines permanentes pouvant permettre son fonctionnement et son organisation administrative. Au nombre des ténors de la première heure, figurent</w:t>
      </w:r>
      <w:r w:rsidR="00142E98">
        <w:rPr>
          <w:sz w:val="18"/>
          <w:szCs w:val="18"/>
        </w:rPr>
        <w:t xml:space="preserve"> Messiers</w:t>
      </w:r>
      <w:r w:rsidR="00995525">
        <w:rPr>
          <w:sz w:val="18"/>
          <w:szCs w:val="18"/>
        </w:rPr>
        <w:t xml:space="preserve"> MUTENDE NKULU</w:t>
      </w:r>
      <w:r w:rsidR="00E22775">
        <w:rPr>
          <w:sz w:val="18"/>
          <w:szCs w:val="18"/>
        </w:rPr>
        <w:t>, NGOY WA NGOY TWITE José, KABULO MADJINGI Baudouin, SITEKE DUE, CULU BIN MWAPE, DIXON KABAMBA</w:t>
      </w:r>
      <w:r w:rsidR="00142E98">
        <w:rPr>
          <w:sz w:val="18"/>
          <w:szCs w:val="18"/>
        </w:rPr>
        <w:t xml:space="preserve">  </w:t>
      </w:r>
      <w:r w:rsidR="00452D5E">
        <w:rPr>
          <w:sz w:val="18"/>
          <w:szCs w:val="18"/>
        </w:rPr>
        <w:t>des psychologues et pédagogues prestant</w:t>
      </w:r>
      <w:r w:rsidR="0015676C">
        <w:rPr>
          <w:sz w:val="18"/>
          <w:szCs w:val="18"/>
        </w:rPr>
        <w:t xml:space="preserve"> </w:t>
      </w:r>
      <w:r w:rsidR="00452D5E">
        <w:rPr>
          <w:sz w:val="18"/>
          <w:szCs w:val="18"/>
        </w:rPr>
        <w:t xml:space="preserve">dans les </w:t>
      </w:r>
      <w:r w:rsidR="00506218">
        <w:rPr>
          <w:sz w:val="18"/>
          <w:szCs w:val="18"/>
        </w:rPr>
        <w:t>établissements scolaires et industriels de la place.</w:t>
      </w:r>
    </w:p>
    <w:p w:rsidR="002D24C1" w:rsidRPr="004E02B1" w:rsidRDefault="00A05564" w:rsidP="00506218">
      <w:pPr>
        <w:jc w:val="both"/>
        <w:rPr>
          <w:rFonts w:ascii="Berlin Sans FB Demi" w:hAnsi="Berlin Sans FB Demi"/>
          <w:b/>
          <w:color w:val="0070C0"/>
          <w:sz w:val="18"/>
          <w:szCs w:val="18"/>
        </w:rPr>
      </w:pPr>
      <w:r w:rsidRPr="00A05564">
        <w:rPr>
          <w:rFonts w:ascii="Berlin Sans FB Demi" w:hAnsi="Berlin Sans FB Demi"/>
          <w:b/>
          <w:color w:val="0070C0"/>
          <w:sz w:val="18"/>
          <w:szCs w:val="18"/>
        </w:rPr>
        <w:t xml:space="preserve">FILIERE 1 : </w:t>
      </w:r>
      <w:r w:rsidR="0081266C" w:rsidRPr="004E02B1">
        <w:rPr>
          <w:rFonts w:ascii="Berlin Sans FB Demi" w:hAnsi="Berlin Sans FB Demi"/>
          <w:b/>
          <w:color w:val="0070C0"/>
          <w:sz w:val="18"/>
          <w:szCs w:val="18"/>
        </w:rPr>
        <w:t>SCIENCES PSYCHOLOGIQUES</w:t>
      </w:r>
    </w:p>
    <w:p w:rsidR="0081266C" w:rsidRPr="00AB6B01" w:rsidRDefault="0081266C" w:rsidP="00506218">
      <w:pPr>
        <w:jc w:val="both"/>
        <w:rPr>
          <w:b/>
          <w:sz w:val="18"/>
          <w:szCs w:val="18"/>
        </w:rPr>
      </w:pPr>
      <w:r w:rsidRPr="00AB6B01">
        <w:rPr>
          <w:b/>
          <w:sz w:val="18"/>
          <w:szCs w:val="18"/>
        </w:rPr>
        <w:t>Trois ans de Licence</w:t>
      </w:r>
      <w:r w:rsidR="00AB6B01">
        <w:rPr>
          <w:b/>
          <w:sz w:val="18"/>
          <w:szCs w:val="18"/>
        </w:rPr>
        <w:t xml:space="preserve"> (CYCLE 1)</w:t>
      </w:r>
    </w:p>
    <w:p w:rsidR="0081266C" w:rsidRPr="00AB6B01" w:rsidRDefault="0081266C" w:rsidP="00506218">
      <w:pPr>
        <w:jc w:val="both"/>
        <w:rPr>
          <w:sz w:val="18"/>
          <w:szCs w:val="18"/>
        </w:rPr>
      </w:pPr>
      <w:r w:rsidRPr="00AB6B01">
        <w:rPr>
          <w:b/>
          <w:sz w:val="18"/>
          <w:szCs w:val="18"/>
        </w:rPr>
        <w:t xml:space="preserve">Diplôme : </w:t>
      </w:r>
      <w:proofErr w:type="spellStart"/>
      <w:r w:rsidRPr="00AB6B01">
        <w:rPr>
          <w:i/>
          <w:sz w:val="18"/>
          <w:szCs w:val="18"/>
        </w:rPr>
        <w:t>Bachelor</w:t>
      </w:r>
      <w:proofErr w:type="spellEnd"/>
      <w:r w:rsidRPr="00AB6B01">
        <w:rPr>
          <w:sz w:val="18"/>
          <w:szCs w:val="18"/>
        </w:rPr>
        <w:t xml:space="preserve"> en « Sciences Psychologiques et de l’Education » Mention « Sciences Psychologiques ».</w:t>
      </w:r>
    </w:p>
    <w:p w:rsidR="0081266C" w:rsidRPr="00AB6B01" w:rsidRDefault="0081266C" w:rsidP="00506218">
      <w:pPr>
        <w:jc w:val="both"/>
        <w:rPr>
          <w:sz w:val="18"/>
          <w:szCs w:val="18"/>
        </w:rPr>
      </w:pPr>
      <w:r w:rsidRPr="00AB6B01">
        <w:rPr>
          <w:b/>
          <w:sz w:val="18"/>
          <w:szCs w:val="18"/>
        </w:rPr>
        <w:t xml:space="preserve">Métier : </w:t>
      </w:r>
      <w:r w:rsidRPr="00AB6B01">
        <w:rPr>
          <w:sz w:val="18"/>
          <w:szCs w:val="18"/>
        </w:rPr>
        <w:t>Assistant Psychologue</w:t>
      </w:r>
    </w:p>
    <w:p w:rsidR="0081266C" w:rsidRPr="00AB6B01" w:rsidRDefault="00634F4A" w:rsidP="00506218">
      <w:pPr>
        <w:jc w:val="both"/>
        <w:rPr>
          <w:b/>
          <w:sz w:val="18"/>
          <w:szCs w:val="18"/>
        </w:rPr>
      </w:pPr>
      <w:r w:rsidRPr="00AB6B01">
        <w:rPr>
          <w:b/>
          <w:sz w:val="18"/>
          <w:szCs w:val="18"/>
        </w:rPr>
        <w:t>Capable de :</w:t>
      </w:r>
    </w:p>
    <w:p w:rsidR="00634F4A" w:rsidRPr="00AB6B01" w:rsidRDefault="00634F4A" w:rsidP="00506218">
      <w:pPr>
        <w:jc w:val="both"/>
        <w:rPr>
          <w:sz w:val="18"/>
          <w:szCs w:val="18"/>
        </w:rPr>
      </w:pPr>
      <w:r w:rsidRPr="00AB6B01">
        <w:rPr>
          <w:sz w:val="18"/>
          <w:szCs w:val="18"/>
        </w:rPr>
        <w:t>Entretenir une relation d’aide avec des personnes souffrant de difficultés individuelles, familiales, sociales ou institutionnelles ;</w:t>
      </w:r>
    </w:p>
    <w:p w:rsidR="00634F4A" w:rsidRPr="00AB6B01" w:rsidRDefault="00634F4A" w:rsidP="00506218">
      <w:pPr>
        <w:jc w:val="both"/>
        <w:rPr>
          <w:sz w:val="18"/>
          <w:szCs w:val="18"/>
        </w:rPr>
      </w:pPr>
      <w:r w:rsidRPr="00AB6B01">
        <w:rPr>
          <w:sz w:val="18"/>
          <w:szCs w:val="18"/>
        </w:rPr>
        <w:t>Entreprendre une action psychoéducative ou rééducative auprès de personnes qui présentent des difficultés d’adaptation psychologique et pédagogique ;</w:t>
      </w:r>
    </w:p>
    <w:p w:rsidR="00634F4A" w:rsidRPr="00AB6B01" w:rsidRDefault="00634F4A" w:rsidP="00506218">
      <w:pPr>
        <w:jc w:val="both"/>
        <w:rPr>
          <w:sz w:val="18"/>
          <w:szCs w:val="18"/>
        </w:rPr>
      </w:pPr>
      <w:r w:rsidRPr="00AB6B01">
        <w:rPr>
          <w:sz w:val="18"/>
          <w:szCs w:val="18"/>
        </w:rPr>
        <w:t>Gérer des problématiques psychologiques liées au monde du travail, au recrutement, et à la gestion des risques psychosociaux ;</w:t>
      </w:r>
    </w:p>
    <w:p w:rsidR="00634F4A" w:rsidRPr="00AB6B01" w:rsidRDefault="00634F4A" w:rsidP="00506218">
      <w:pPr>
        <w:jc w:val="both"/>
        <w:rPr>
          <w:sz w:val="18"/>
          <w:szCs w:val="18"/>
        </w:rPr>
      </w:pPr>
      <w:r w:rsidRPr="00AB6B01">
        <w:rPr>
          <w:sz w:val="18"/>
          <w:szCs w:val="18"/>
        </w:rPr>
        <w:t>Gérer des problématiques psychopédagogiques liées à l’orientation scolaire et professionnelle ;</w:t>
      </w:r>
    </w:p>
    <w:p w:rsidR="00634F4A" w:rsidRPr="00AB6B01" w:rsidRDefault="00634F4A" w:rsidP="00506218">
      <w:pPr>
        <w:jc w:val="both"/>
        <w:rPr>
          <w:sz w:val="18"/>
          <w:szCs w:val="18"/>
        </w:rPr>
      </w:pPr>
      <w:r w:rsidRPr="00AB6B01">
        <w:rPr>
          <w:sz w:val="18"/>
          <w:szCs w:val="18"/>
        </w:rPr>
        <w:t>Gérer des problématiques liées aux comportements des consommateurs, à la relation client, à la satisfaction et à la fidélisation de la clientèle dans le contexte d’un échange commercial ;</w:t>
      </w:r>
    </w:p>
    <w:p w:rsidR="00634F4A" w:rsidRDefault="00634F4A" w:rsidP="00506218">
      <w:pPr>
        <w:jc w:val="both"/>
        <w:rPr>
          <w:sz w:val="18"/>
          <w:szCs w:val="18"/>
        </w:rPr>
      </w:pPr>
      <w:r w:rsidRPr="00AB6B01">
        <w:rPr>
          <w:sz w:val="18"/>
          <w:szCs w:val="18"/>
        </w:rPr>
        <w:t>Concevoir des interventions en psychologie du sport et de la performance auprès de sportifs, d’équipes, d’entraîneurs, de staff et les conduire.</w:t>
      </w:r>
    </w:p>
    <w:p w:rsidR="00225970" w:rsidRPr="00225970" w:rsidRDefault="00225970" w:rsidP="00506218">
      <w:pPr>
        <w:jc w:val="both"/>
        <w:rPr>
          <w:b/>
          <w:sz w:val="18"/>
          <w:szCs w:val="18"/>
        </w:rPr>
      </w:pPr>
      <w:r w:rsidRPr="00AB6B01">
        <w:rPr>
          <w:b/>
          <w:sz w:val="18"/>
          <w:szCs w:val="18"/>
        </w:rPr>
        <w:t>2 ANS</w:t>
      </w:r>
      <w:r>
        <w:rPr>
          <w:b/>
          <w:sz w:val="18"/>
          <w:szCs w:val="18"/>
        </w:rPr>
        <w:t xml:space="preserve"> D’UNE MATRISE EN PSYCHOLOGIE (CYCLE 2</w:t>
      </w:r>
      <w:r w:rsidRPr="00AB6B01">
        <w:rPr>
          <w:b/>
          <w:sz w:val="18"/>
          <w:szCs w:val="18"/>
        </w:rPr>
        <w:t>)</w:t>
      </w:r>
    </w:p>
    <w:p w:rsidR="00634F4A" w:rsidRPr="00AB6B01" w:rsidRDefault="00225970" w:rsidP="0050621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Maitrise en Psychologie Scolaire</w:t>
      </w:r>
      <w:r w:rsidR="00634F4A" w:rsidRPr="00AB6B01">
        <w:rPr>
          <w:b/>
          <w:sz w:val="18"/>
          <w:szCs w:val="18"/>
        </w:rPr>
        <w:t xml:space="preserve"> (PSC)</w:t>
      </w:r>
      <w:r w:rsidR="00E721E7">
        <w:rPr>
          <w:b/>
          <w:sz w:val="18"/>
          <w:szCs w:val="18"/>
        </w:rPr>
        <w:t>.</w:t>
      </w:r>
    </w:p>
    <w:p w:rsidR="00634F4A" w:rsidRPr="00AB6B01" w:rsidRDefault="00634F4A" w:rsidP="00506218">
      <w:pPr>
        <w:jc w:val="both"/>
        <w:rPr>
          <w:sz w:val="18"/>
          <w:szCs w:val="18"/>
        </w:rPr>
      </w:pPr>
      <w:r w:rsidRPr="00AB6B01">
        <w:rPr>
          <w:b/>
          <w:sz w:val="18"/>
          <w:szCs w:val="18"/>
        </w:rPr>
        <w:t xml:space="preserve">Diplôme : </w:t>
      </w:r>
      <w:r w:rsidRPr="00AB6B01">
        <w:rPr>
          <w:sz w:val="18"/>
          <w:szCs w:val="18"/>
        </w:rPr>
        <w:t>Master en « Sciences Psychologiques », Mention « Psychologie scolaire »</w:t>
      </w:r>
    </w:p>
    <w:p w:rsidR="00634F4A" w:rsidRPr="00AB6B01" w:rsidRDefault="00634F4A" w:rsidP="00506218">
      <w:pPr>
        <w:jc w:val="both"/>
        <w:rPr>
          <w:sz w:val="18"/>
          <w:szCs w:val="18"/>
        </w:rPr>
      </w:pPr>
      <w:r w:rsidRPr="00AB6B01">
        <w:rPr>
          <w:b/>
          <w:sz w:val="18"/>
          <w:szCs w:val="18"/>
        </w:rPr>
        <w:t xml:space="preserve">Métier : </w:t>
      </w:r>
      <w:r w:rsidR="00FE2AD4" w:rsidRPr="00AB6B01">
        <w:rPr>
          <w:sz w:val="18"/>
          <w:szCs w:val="18"/>
        </w:rPr>
        <w:t>Psychologue Scolaire</w:t>
      </w:r>
    </w:p>
    <w:p w:rsidR="00FE2AD4" w:rsidRPr="00AB6B01" w:rsidRDefault="00FE2AD4" w:rsidP="00506218">
      <w:pPr>
        <w:jc w:val="both"/>
        <w:rPr>
          <w:b/>
          <w:sz w:val="18"/>
          <w:szCs w:val="18"/>
        </w:rPr>
      </w:pPr>
      <w:r w:rsidRPr="00AB6B01">
        <w:rPr>
          <w:b/>
          <w:sz w:val="18"/>
          <w:szCs w:val="18"/>
        </w:rPr>
        <w:t xml:space="preserve">Capable de : </w:t>
      </w:r>
    </w:p>
    <w:p w:rsidR="00AB6B01" w:rsidRPr="00AB6B01" w:rsidRDefault="00552013" w:rsidP="00506218">
      <w:pPr>
        <w:jc w:val="both"/>
        <w:rPr>
          <w:sz w:val="18"/>
          <w:szCs w:val="18"/>
        </w:rPr>
      </w:pPr>
      <w:r w:rsidRPr="00AB6B01">
        <w:rPr>
          <w:sz w:val="18"/>
          <w:szCs w:val="18"/>
        </w:rPr>
        <w:t xml:space="preserve">Concevoir des actions de prévention et de remédiation individuelles ou collectives au titre de leurs interventions dans les réseaux d’aides spécialisées aux élèves en difficulté ; </w:t>
      </w:r>
    </w:p>
    <w:p w:rsidR="00AB6B01" w:rsidRPr="00AB6B01" w:rsidRDefault="00552013" w:rsidP="00506218">
      <w:pPr>
        <w:jc w:val="both"/>
        <w:rPr>
          <w:sz w:val="18"/>
          <w:szCs w:val="18"/>
        </w:rPr>
      </w:pPr>
      <w:r w:rsidRPr="00AB6B01">
        <w:rPr>
          <w:sz w:val="18"/>
          <w:szCs w:val="18"/>
        </w:rPr>
        <w:t xml:space="preserve">Accompagner les familles et les enfants lors des transitions entre cycles d’enseignement et lors de la première scolarisation à </w:t>
      </w:r>
      <w:r w:rsidR="00AB6B01" w:rsidRPr="00AB6B01">
        <w:rPr>
          <w:sz w:val="18"/>
          <w:szCs w:val="18"/>
        </w:rPr>
        <w:t>l’entrée à l’école maternelle</w:t>
      </w:r>
    </w:p>
    <w:p w:rsidR="00AB6B01" w:rsidRPr="00AB6B01" w:rsidRDefault="00552013" w:rsidP="00506218">
      <w:pPr>
        <w:jc w:val="both"/>
        <w:rPr>
          <w:sz w:val="18"/>
          <w:szCs w:val="18"/>
        </w:rPr>
      </w:pPr>
      <w:r w:rsidRPr="00AB6B01">
        <w:rPr>
          <w:sz w:val="18"/>
          <w:szCs w:val="18"/>
        </w:rPr>
        <w:t>Analyser les situations éducatives et institutionnelles comme les problématiques singulières de chaque enfant,</w:t>
      </w:r>
      <w:r w:rsidR="00AB6B01" w:rsidRPr="00AB6B01">
        <w:rPr>
          <w:sz w:val="18"/>
          <w:szCs w:val="18"/>
        </w:rPr>
        <w:t xml:space="preserve"> adolescent ou jeune adulte ;</w:t>
      </w:r>
    </w:p>
    <w:p w:rsidR="00AB6B01" w:rsidRPr="00AB6B01" w:rsidRDefault="00552013" w:rsidP="00506218">
      <w:pPr>
        <w:jc w:val="both"/>
        <w:rPr>
          <w:sz w:val="18"/>
          <w:szCs w:val="18"/>
        </w:rPr>
      </w:pPr>
      <w:r w:rsidRPr="00AB6B01">
        <w:rPr>
          <w:sz w:val="18"/>
          <w:szCs w:val="18"/>
        </w:rPr>
        <w:t>S’inscrire dans une démarche de culture de recherche et de développement</w:t>
      </w:r>
      <w:r w:rsidR="00AB6B01" w:rsidRPr="00AB6B01">
        <w:rPr>
          <w:sz w:val="18"/>
          <w:szCs w:val="18"/>
        </w:rPr>
        <w:t xml:space="preserve"> professionnel et personnel ;</w:t>
      </w:r>
    </w:p>
    <w:p w:rsidR="00AB6B01" w:rsidRPr="00AB6B01" w:rsidRDefault="00552013" w:rsidP="00506218">
      <w:pPr>
        <w:jc w:val="both"/>
        <w:rPr>
          <w:sz w:val="18"/>
          <w:szCs w:val="18"/>
        </w:rPr>
      </w:pPr>
      <w:r w:rsidRPr="00AB6B01">
        <w:rPr>
          <w:sz w:val="18"/>
          <w:szCs w:val="18"/>
        </w:rPr>
        <w:t>Développer des attitudes de communication interindividuelle appropriées dans divers contextes liés à la profess</w:t>
      </w:r>
      <w:r w:rsidR="00AB6B01" w:rsidRPr="00AB6B01">
        <w:rPr>
          <w:sz w:val="18"/>
          <w:szCs w:val="18"/>
        </w:rPr>
        <w:t>ion du psychologue scolaire ;</w:t>
      </w:r>
    </w:p>
    <w:p w:rsidR="00FE2AD4" w:rsidRPr="00AB6B01" w:rsidRDefault="00552013" w:rsidP="00506218">
      <w:pPr>
        <w:jc w:val="both"/>
        <w:rPr>
          <w:sz w:val="18"/>
          <w:szCs w:val="18"/>
        </w:rPr>
      </w:pPr>
      <w:r w:rsidRPr="00AB6B01">
        <w:rPr>
          <w:sz w:val="18"/>
          <w:szCs w:val="18"/>
        </w:rPr>
        <w:t>Agir de façon éthique et responsable dans l’exercice de ses fonctions de psychologue scolaire auprès des enfants, adolescents et les adultes.</w:t>
      </w:r>
    </w:p>
    <w:p w:rsidR="00F120E7" w:rsidRPr="00AB6B01" w:rsidRDefault="00F120E7" w:rsidP="0050621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Maitrise en Psychologie du Travail et des Organisation</w:t>
      </w:r>
      <w:r w:rsidRPr="00AB6B01">
        <w:rPr>
          <w:b/>
          <w:sz w:val="18"/>
          <w:szCs w:val="18"/>
        </w:rPr>
        <w:t xml:space="preserve"> (</w:t>
      </w:r>
      <w:r w:rsidRPr="00F120E7">
        <w:rPr>
          <w:b/>
          <w:sz w:val="18"/>
          <w:szCs w:val="18"/>
        </w:rPr>
        <w:t>PTO</w:t>
      </w:r>
      <w:r w:rsidRPr="00AB6B01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>.</w:t>
      </w:r>
    </w:p>
    <w:p w:rsidR="00FE2AD4" w:rsidRPr="00A01D07" w:rsidRDefault="007E704F" w:rsidP="00506218">
      <w:pPr>
        <w:jc w:val="both"/>
        <w:rPr>
          <w:sz w:val="18"/>
          <w:szCs w:val="18"/>
        </w:rPr>
      </w:pPr>
      <w:r w:rsidRPr="00A01D07">
        <w:rPr>
          <w:b/>
          <w:sz w:val="18"/>
          <w:szCs w:val="18"/>
        </w:rPr>
        <w:t>Diplôme :</w:t>
      </w:r>
      <w:r>
        <w:t xml:space="preserve"> </w:t>
      </w:r>
      <w:r w:rsidRPr="00A01D07">
        <w:rPr>
          <w:sz w:val="18"/>
          <w:szCs w:val="18"/>
        </w:rPr>
        <w:t>Master en « Sciences Psychologiques », Mention « Psychologie du Travail et des Organisations. »</w:t>
      </w:r>
    </w:p>
    <w:p w:rsidR="00A01D07" w:rsidRPr="00535833" w:rsidRDefault="00535833" w:rsidP="00506218">
      <w:pPr>
        <w:jc w:val="both"/>
        <w:rPr>
          <w:sz w:val="18"/>
          <w:szCs w:val="18"/>
        </w:rPr>
      </w:pPr>
      <w:r w:rsidRPr="00AB6B01">
        <w:rPr>
          <w:b/>
          <w:sz w:val="18"/>
          <w:szCs w:val="18"/>
        </w:rPr>
        <w:lastRenderedPageBreak/>
        <w:t>Métier :</w:t>
      </w:r>
      <w:r>
        <w:rPr>
          <w:b/>
          <w:sz w:val="18"/>
          <w:szCs w:val="18"/>
        </w:rPr>
        <w:t xml:space="preserve"> </w:t>
      </w:r>
      <w:r w:rsidRPr="00535833">
        <w:rPr>
          <w:sz w:val="18"/>
          <w:szCs w:val="18"/>
        </w:rPr>
        <w:t>Psychologue du travail et des organisations.</w:t>
      </w:r>
    </w:p>
    <w:p w:rsidR="00535833" w:rsidRDefault="00535833" w:rsidP="00506218">
      <w:pPr>
        <w:jc w:val="both"/>
        <w:rPr>
          <w:b/>
          <w:sz w:val="18"/>
          <w:szCs w:val="18"/>
        </w:rPr>
      </w:pPr>
      <w:r w:rsidRPr="00AB6B01">
        <w:rPr>
          <w:b/>
          <w:sz w:val="18"/>
          <w:szCs w:val="18"/>
        </w:rPr>
        <w:t>Capable de :</w:t>
      </w:r>
      <w:r>
        <w:rPr>
          <w:b/>
          <w:sz w:val="18"/>
          <w:szCs w:val="18"/>
        </w:rPr>
        <w:t xml:space="preserve"> </w:t>
      </w:r>
    </w:p>
    <w:p w:rsidR="00535833" w:rsidRPr="00535833" w:rsidRDefault="00535833" w:rsidP="00506218">
      <w:pPr>
        <w:jc w:val="both"/>
        <w:rPr>
          <w:sz w:val="18"/>
          <w:szCs w:val="18"/>
        </w:rPr>
      </w:pPr>
      <w:r w:rsidRPr="00535833">
        <w:rPr>
          <w:sz w:val="18"/>
          <w:szCs w:val="18"/>
        </w:rPr>
        <w:t>Réaliser une enquête de terrain de fin d’études ou à orientation professionnelle interne et externe ;</w:t>
      </w:r>
    </w:p>
    <w:p w:rsidR="00535833" w:rsidRPr="00535833" w:rsidRDefault="00535833" w:rsidP="00506218">
      <w:pPr>
        <w:jc w:val="both"/>
        <w:rPr>
          <w:sz w:val="18"/>
          <w:szCs w:val="18"/>
        </w:rPr>
      </w:pPr>
      <w:r w:rsidRPr="00535833">
        <w:rPr>
          <w:sz w:val="18"/>
          <w:szCs w:val="18"/>
        </w:rPr>
        <w:t>Proposer à une organisation des solutions à sa recherche du personnel ;</w:t>
      </w:r>
    </w:p>
    <w:p w:rsidR="00535833" w:rsidRPr="00535833" w:rsidRDefault="00535833" w:rsidP="00506218">
      <w:pPr>
        <w:jc w:val="both"/>
        <w:rPr>
          <w:sz w:val="18"/>
          <w:szCs w:val="18"/>
        </w:rPr>
      </w:pPr>
      <w:r w:rsidRPr="00535833">
        <w:rPr>
          <w:sz w:val="18"/>
          <w:szCs w:val="18"/>
        </w:rPr>
        <w:t>Développer la sécurité, la san</w:t>
      </w:r>
      <w:r w:rsidR="00A53E25">
        <w:rPr>
          <w:sz w:val="18"/>
          <w:szCs w:val="18"/>
        </w:rPr>
        <w:t xml:space="preserve">té et la qualité au travail ; </w:t>
      </w:r>
      <w:r w:rsidRPr="00535833">
        <w:rPr>
          <w:sz w:val="18"/>
          <w:szCs w:val="18"/>
        </w:rPr>
        <w:t>Fidéliser les Ressources Humaines en milieu professionnel ;</w:t>
      </w:r>
    </w:p>
    <w:p w:rsidR="00486E7A" w:rsidRDefault="00535833" w:rsidP="00506218">
      <w:pPr>
        <w:jc w:val="both"/>
        <w:rPr>
          <w:sz w:val="18"/>
          <w:szCs w:val="18"/>
        </w:rPr>
      </w:pPr>
      <w:r w:rsidRPr="00535833">
        <w:rPr>
          <w:sz w:val="18"/>
          <w:szCs w:val="18"/>
        </w:rPr>
        <w:t>Manager les équi</w:t>
      </w:r>
      <w:r w:rsidR="00486E7A">
        <w:rPr>
          <w:sz w:val="18"/>
          <w:szCs w:val="18"/>
        </w:rPr>
        <w:t>pes de travail ;</w:t>
      </w:r>
    </w:p>
    <w:p w:rsidR="00535833" w:rsidRPr="00535833" w:rsidRDefault="00535833" w:rsidP="00506218">
      <w:pPr>
        <w:jc w:val="both"/>
        <w:rPr>
          <w:sz w:val="18"/>
          <w:szCs w:val="18"/>
        </w:rPr>
      </w:pPr>
      <w:r w:rsidRPr="00535833">
        <w:rPr>
          <w:sz w:val="18"/>
          <w:szCs w:val="18"/>
        </w:rPr>
        <w:t>Soutenir (Accompagner) l’insertion professionnelle ;</w:t>
      </w:r>
    </w:p>
    <w:p w:rsidR="00535833" w:rsidRPr="00535833" w:rsidRDefault="00535833" w:rsidP="00506218">
      <w:pPr>
        <w:jc w:val="both"/>
        <w:rPr>
          <w:sz w:val="18"/>
          <w:szCs w:val="18"/>
        </w:rPr>
      </w:pPr>
      <w:r w:rsidRPr="00535833">
        <w:rPr>
          <w:sz w:val="18"/>
          <w:szCs w:val="18"/>
        </w:rPr>
        <w:t>Expliquer les attitudes et les comportements dans divers secteurs du travail ;</w:t>
      </w:r>
    </w:p>
    <w:p w:rsidR="00535833" w:rsidRPr="00535833" w:rsidRDefault="00535833" w:rsidP="00506218">
      <w:pPr>
        <w:jc w:val="both"/>
        <w:rPr>
          <w:sz w:val="18"/>
          <w:szCs w:val="18"/>
        </w:rPr>
      </w:pPr>
      <w:r w:rsidRPr="00535833">
        <w:rPr>
          <w:sz w:val="18"/>
          <w:szCs w:val="18"/>
        </w:rPr>
        <w:t>Maîtriser les obligations socio-économiques de l’organisation et déontologiques du métier ;</w:t>
      </w:r>
    </w:p>
    <w:p w:rsidR="00535833" w:rsidRPr="00535833" w:rsidRDefault="00535833" w:rsidP="00506218">
      <w:pPr>
        <w:jc w:val="both"/>
        <w:rPr>
          <w:sz w:val="18"/>
          <w:szCs w:val="18"/>
        </w:rPr>
      </w:pPr>
      <w:r w:rsidRPr="00535833">
        <w:rPr>
          <w:sz w:val="18"/>
          <w:szCs w:val="18"/>
        </w:rPr>
        <w:t>Soutenir (Accompagner) le changement dans les organisations ;</w:t>
      </w:r>
    </w:p>
    <w:p w:rsidR="00535833" w:rsidRDefault="00535833" w:rsidP="00506218">
      <w:pPr>
        <w:jc w:val="both"/>
        <w:rPr>
          <w:sz w:val="18"/>
          <w:szCs w:val="18"/>
        </w:rPr>
      </w:pPr>
      <w:r w:rsidRPr="00535833">
        <w:rPr>
          <w:sz w:val="18"/>
          <w:szCs w:val="18"/>
        </w:rPr>
        <w:t>Expliquer l’évolution du monde du travail en Afrique et le comportement de ses acteurs.</w:t>
      </w:r>
    </w:p>
    <w:p w:rsidR="000773E6" w:rsidRPr="00AB6B01" w:rsidRDefault="000773E6" w:rsidP="0050621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Maitrise en Psychologie Commerciale</w:t>
      </w:r>
      <w:r w:rsidRPr="00AB6B01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PC</w:t>
      </w:r>
      <w:r w:rsidRPr="00F120E7">
        <w:rPr>
          <w:b/>
          <w:sz w:val="18"/>
          <w:szCs w:val="18"/>
        </w:rPr>
        <w:t>O</w:t>
      </w:r>
      <w:r w:rsidRPr="00AB6B01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>.</w:t>
      </w:r>
    </w:p>
    <w:p w:rsidR="000773E6" w:rsidRPr="00A01D07" w:rsidRDefault="000773E6" w:rsidP="00506218">
      <w:pPr>
        <w:jc w:val="both"/>
        <w:rPr>
          <w:sz w:val="18"/>
          <w:szCs w:val="18"/>
        </w:rPr>
      </w:pPr>
      <w:r w:rsidRPr="00A01D07">
        <w:rPr>
          <w:b/>
          <w:sz w:val="18"/>
          <w:szCs w:val="18"/>
        </w:rPr>
        <w:t>Diplôme :</w:t>
      </w:r>
      <w:r>
        <w:t xml:space="preserve"> </w:t>
      </w:r>
      <w:r w:rsidRPr="00A01D07">
        <w:rPr>
          <w:sz w:val="18"/>
          <w:szCs w:val="18"/>
        </w:rPr>
        <w:t xml:space="preserve">Master en « Sciences Psychologiques », Mention « Psychologie </w:t>
      </w:r>
      <w:r>
        <w:rPr>
          <w:sz w:val="18"/>
          <w:szCs w:val="18"/>
        </w:rPr>
        <w:t>Commerciale</w:t>
      </w:r>
      <w:r w:rsidRPr="00A01D07">
        <w:rPr>
          <w:sz w:val="18"/>
          <w:szCs w:val="18"/>
        </w:rPr>
        <w:t>. »</w:t>
      </w:r>
    </w:p>
    <w:p w:rsidR="000773E6" w:rsidRPr="00535833" w:rsidRDefault="000773E6" w:rsidP="00506218">
      <w:pPr>
        <w:jc w:val="both"/>
        <w:rPr>
          <w:sz w:val="18"/>
          <w:szCs w:val="18"/>
        </w:rPr>
      </w:pPr>
      <w:r w:rsidRPr="00AB6B01">
        <w:rPr>
          <w:b/>
          <w:sz w:val="18"/>
          <w:szCs w:val="18"/>
        </w:rPr>
        <w:t>Métier :</w:t>
      </w:r>
      <w:r>
        <w:rPr>
          <w:b/>
          <w:sz w:val="18"/>
          <w:szCs w:val="18"/>
        </w:rPr>
        <w:t xml:space="preserve"> </w:t>
      </w:r>
      <w:r w:rsidRPr="00535833">
        <w:rPr>
          <w:sz w:val="18"/>
          <w:szCs w:val="18"/>
        </w:rPr>
        <w:t>Psychologue</w:t>
      </w:r>
      <w:r w:rsidR="00C03084">
        <w:rPr>
          <w:sz w:val="18"/>
          <w:szCs w:val="18"/>
        </w:rPr>
        <w:t xml:space="preserve"> Commercial</w:t>
      </w:r>
      <w:r w:rsidRPr="00535833">
        <w:rPr>
          <w:sz w:val="18"/>
          <w:szCs w:val="18"/>
        </w:rPr>
        <w:t>.</w:t>
      </w:r>
    </w:p>
    <w:p w:rsidR="000773E6" w:rsidRDefault="000773E6" w:rsidP="00506218">
      <w:pPr>
        <w:jc w:val="both"/>
        <w:rPr>
          <w:b/>
          <w:sz w:val="18"/>
          <w:szCs w:val="18"/>
        </w:rPr>
      </w:pPr>
      <w:r w:rsidRPr="00AB6B01">
        <w:rPr>
          <w:b/>
          <w:sz w:val="18"/>
          <w:szCs w:val="18"/>
        </w:rPr>
        <w:t>Capable de :</w:t>
      </w:r>
      <w:r>
        <w:rPr>
          <w:b/>
          <w:sz w:val="18"/>
          <w:szCs w:val="18"/>
        </w:rPr>
        <w:t xml:space="preserve"> </w:t>
      </w:r>
    </w:p>
    <w:p w:rsidR="00527BA3" w:rsidRDefault="00DC1C80" w:rsidP="00506218">
      <w:pPr>
        <w:jc w:val="both"/>
        <w:rPr>
          <w:sz w:val="18"/>
          <w:szCs w:val="18"/>
        </w:rPr>
      </w:pPr>
      <w:r w:rsidRPr="00527BA3">
        <w:rPr>
          <w:sz w:val="18"/>
          <w:szCs w:val="18"/>
        </w:rPr>
        <w:t>Examiner le comportement des consommateurs à différents moments</w:t>
      </w:r>
      <w:r w:rsidR="00527BA3">
        <w:rPr>
          <w:sz w:val="18"/>
          <w:szCs w:val="18"/>
        </w:rPr>
        <w:t xml:space="preserve"> de la relation commerciale ; </w:t>
      </w:r>
    </w:p>
    <w:p w:rsidR="00527BA3" w:rsidRDefault="00DC1C80" w:rsidP="00506218">
      <w:pPr>
        <w:jc w:val="both"/>
        <w:rPr>
          <w:sz w:val="18"/>
          <w:szCs w:val="18"/>
        </w:rPr>
      </w:pPr>
      <w:r w:rsidRPr="00527BA3">
        <w:rPr>
          <w:sz w:val="18"/>
          <w:szCs w:val="18"/>
        </w:rPr>
        <w:t>Concevoir un plan de recherche de l'information commerciale</w:t>
      </w:r>
      <w:r w:rsidR="00527BA3">
        <w:rPr>
          <w:sz w:val="18"/>
          <w:szCs w:val="18"/>
        </w:rPr>
        <w:t xml:space="preserve"> dans un marché cosmopolite ;</w:t>
      </w:r>
    </w:p>
    <w:p w:rsidR="00527BA3" w:rsidRDefault="00DC1C80" w:rsidP="00506218">
      <w:pPr>
        <w:jc w:val="both"/>
        <w:rPr>
          <w:sz w:val="18"/>
          <w:szCs w:val="18"/>
        </w:rPr>
      </w:pPr>
      <w:r w:rsidRPr="00527BA3">
        <w:rPr>
          <w:sz w:val="18"/>
          <w:szCs w:val="18"/>
        </w:rPr>
        <w:t>Exploiter l'information commerciale (auto-générée ou non) dan</w:t>
      </w:r>
      <w:r w:rsidR="00527BA3">
        <w:rPr>
          <w:sz w:val="18"/>
          <w:szCs w:val="18"/>
        </w:rPr>
        <w:t>s un contexte concurrentiel ;</w:t>
      </w:r>
    </w:p>
    <w:p w:rsidR="00527BA3" w:rsidRDefault="00DC1C80" w:rsidP="00506218">
      <w:pPr>
        <w:jc w:val="both"/>
        <w:rPr>
          <w:sz w:val="18"/>
          <w:szCs w:val="18"/>
        </w:rPr>
      </w:pPr>
      <w:r w:rsidRPr="00527BA3">
        <w:rPr>
          <w:sz w:val="18"/>
          <w:szCs w:val="18"/>
        </w:rPr>
        <w:t>Concevoir un système de gestion de la relation client dans un environneme</w:t>
      </w:r>
      <w:r w:rsidR="00527BA3">
        <w:rPr>
          <w:sz w:val="18"/>
          <w:szCs w:val="18"/>
        </w:rPr>
        <w:t>nt commercial concurrentiel ;</w:t>
      </w:r>
    </w:p>
    <w:p w:rsidR="00527BA3" w:rsidRDefault="00DC1C80" w:rsidP="00506218">
      <w:pPr>
        <w:jc w:val="both"/>
        <w:rPr>
          <w:sz w:val="18"/>
          <w:szCs w:val="18"/>
        </w:rPr>
      </w:pPr>
      <w:r w:rsidRPr="00527BA3">
        <w:rPr>
          <w:sz w:val="18"/>
          <w:szCs w:val="18"/>
        </w:rPr>
        <w:t>Gérer l'offre des produits dans un environnement concurrentiel. - Gérer l'un</w:t>
      </w:r>
      <w:r w:rsidR="00527BA3">
        <w:rPr>
          <w:sz w:val="18"/>
          <w:szCs w:val="18"/>
        </w:rPr>
        <w:t>ité ou l'équipe commerciale ;</w:t>
      </w:r>
    </w:p>
    <w:p w:rsidR="003F59B2" w:rsidRDefault="00DC1C80" w:rsidP="00506218">
      <w:pPr>
        <w:jc w:val="both"/>
        <w:rPr>
          <w:sz w:val="18"/>
          <w:szCs w:val="18"/>
        </w:rPr>
      </w:pPr>
      <w:r w:rsidRPr="00527BA3">
        <w:rPr>
          <w:sz w:val="18"/>
          <w:szCs w:val="18"/>
        </w:rPr>
        <w:t>Concevoir le budget pour l</w:t>
      </w:r>
      <w:r w:rsidR="00742CAD">
        <w:rPr>
          <w:sz w:val="18"/>
          <w:szCs w:val="18"/>
        </w:rPr>
        <w:t>'unité/l'équipe commerciale ;</w:t>
      </w:r>
    </w:p>
    <w:p w:rsidR="00527BA3" w:rsidRDefault="00DC1C80" w:rsidP="00506218">
      <w:pPr>
        <w:jc w:val="both"/>
        <w:rPr>
          <w:sz w:val="18"/>
          <w:szCs w:val="18"/>
        </w:rPr>
      </w:pPr>
      <w:r w:rsidRPr="00527BA3">
        <w:rPr>
          <w:sz w:val="18"/>
          <w:szCs w:val="18"/>
        </w:rPr>
        <w:t>Entreprendre d</w:t>
      </w:r>
      <w:r w:rsidR="00527BA3">
        <w:rPr>
          <w:sz w:val="18"/>
          <w:szCs w:val="18"/>
        </w:rPr>
        <w:t>ans le domaine des affaires ;</w:t>
      </w:r>
    </w:p>
    <w:p w:rsidR="00527BA3" w:rsidRDefault="00DC1C80" w:rsidP="00506218">
      <w:pPr>
        <w:jc w:val="both"/>
        <w:rPr>
          <w:sz w:val="18"/>
          <w:szCs w:val="18"/>
        </w:rPr>
      </w:pPr>
      <w:r w:rsidRPr="00527BA3">
        <w:rPr>
          <w:sz w:val="18"/>
          <w:szCs w:val="18"/>
        </w:rPr>
        <w:t xml:space="preserve">Communiquer efficacement à l’oral et à l’écrit en langue </w:t>
      </w:r>
      <w:r w:rsidR="00527BA3">
        <w:rPr>
          <w:sz w:val="18"/>
          <w:szCs w:val="18"/>
        </w:rPr>
        <w:t>étrangère ;</w:t>
      </w:r>
    </w:p>
    <w:p w:rsidR="000773E6" w:rsidRDefault="00DC1C80" w:rsidP="00506218">
      <w:pPr>
        <w:jc w:val="both"/>
        <w:rPr>
          <w:sz w:val="18"/>
          <w:szCs w:val="18"/>
        </w:rPr>
      </w:pPr>
      <w:r w:rsidRPr="00527BA3">
        <w:rPr>
          <w:sz w:val="18"/>
          <w:szCs w:val="18"/>
        </w:rPr>
        <w:t>Concevoir un modèle d’analyse statistique des informations commerciales.</w:t>
      </w:r>
    </w:p>
    <w:p w:rsidR="0002087C" w:rsidRPr="00AB6B01" w:rsidRDefault="0002087C" w:rsidP="0050621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Maitrise en Psychologie </w:t>
      </w:r>
      <w:r w:rsidR="00F815D0">
        <w:rPr>
          <w:b/>
          <w:sz w:val="18"/>
          <w:szCs w:val="18"/>
        </w:rPr>
        <w:t>de Sport et de la Performance</w:t>
      </w:r>
      <w:r w:rsidRPr="00AB6B01">
        <w:rPr>
          <w:b/>
          <w:sz w:val="18"/>
          <w:szCs w:val="18"/>
        </w:rPr>
        <w:t xml:space="preserve"> (</w:t>
      </w:r>
      <w:r w:rsidR="00F815D0">
        <w:rPr>
          <w:b/>
          <w:sz w:val="18"/>
          <w:szCs w:val="18"/>
        </w:rPr>
        <w:t>PSP</w:t>
      </w:r>
      <w:r w:rsidRPr="00AB6B01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>.</w:t>
      </w:r>
    </w:p>
    <w:p w:rsidR="0002087C" w:rsidRPr="00A01D07" w:rsidRDefault="0002087C" w:rsidP="00506218">
      <w:pPr>
        <w:jc w:val="both"/>
        <w:rPr>
          <w:sz w:val="18"/>
          <w:szCs w:val="18"/>
        </w:rPr>
      </w:pPr>
      <w:r w:rsidRPr="00A01D07">
        <w:rPr>
          <w:b/>
          <w:sz w:val="18"/>
          <w:szCs w:val="18"/>
        </w:rPr>
        <w:t>Diplôme :</w:t>
      </w:r>
      <w:r>
        <w:t xml:space="preserve"> </w:t>
      </w:r>
      <w:r w:rsidRPr="00A01D07">
        <w:rPr>
          <w:sz w:val="18"/>
          <w:szCs w:val="18"/>
        </w:rPr>
        <w:t xml:space="preserve">Master en « Sciences Psychologiques », Mention « Psychologie </w:t>
      </w:r>
      <w:r w:rsidR="002A108C">
        <w:rPr>
          <w:sz w:val="18"/>
          <w:szCs w:val="18"/>
        </w:rPr>
        <w:t>de Sport et de la Performance</w:t>
      </w:r>
      <w:r w:rsidRPr="00A01D07">
        <w:rPr>
          <w:sz w:val="18"/>
          <w:szCs w:val="18"/>
        </w:rPr>
        <w:t>. »</w:t>
      </w:r>
    </w:p>
    <w:p w:rsidR="0002087C" w:rsidRPr="00535833" w:rsidRDefault="0002087C" w:rsidP="00506218">
      <w:pPr>
        <w:jc w:val="both"/>
        <w:rPr>
          <w:sz w:val="18"/>
          <w:szCs w:val="18"/>
        </w:rPr>
      </w:pPr>
      <w:r w:rsidRPr="00AB6B01">
        <w:rPr>
          <w:b/>
          <w:sz w:val="18"/>
          <w:szCs w:val="18"/>
        </w:rPr>
        <w:t>Métier</w:t>
      </w:r>
      <w:r w:rsidR="00D14EFC">
        <w:rPr>
          <w:b/>
          <w:sz w:val="18"/>
          <w:szCs w:val="18"/>
        </w:rPr>
        <w:t>s</w:t>
      </w:r>
      <w:r w:rsidRPr="00AB6B01">
        <w:rPr>
          <w:b/>
          <w:sz w:val="18"/>
          <w:szCs w:val="18"/>
        </w:rPr>
        <w:t> :</w:t>
      </w:r>
      <w:r>
        <w:rPr>
          <w:b/>
          <w:sz w:val="18"/>
          <w:szCs w:val="18"/>
        </w:rPr>
        <w:t xml:space="preserve"> </w:t>
      </w:r>
      <w:r w:rsidR="002A108C" w:rsidRPr="002A108C">
        <w:rPr>
          <w:sz w:val="18"/>
          <w:szCs w:val="18"/>
        </w:rPr>
        <w:t>Psychologue du sport et de la performance ; - Psychologue Préparateur mental; - Psychologue conseil du sport; - Psychologue clinicien du sport</w:t>
      </w:r>
      <w:r w:rsidRPr="00535833">
        <w:rPr>
          <w:sz w:val="18"/>
          <w:szCs w:val="18"/>
        </w:rPr>
        <w:t>.</w:t>
      </w:r>
    </w:p>
    <w:p w:rsidR="0002087C" w:rsidRDefault="0002087C" w:rsidP="00506218">
      <w:pPr>
        <w:jc w:val="both"/>
        <w:rPr>
          <w:b/>
          <w:sz w:val="18"/>
          <w:szCs w:val="18"/>
        </w:rPr>
      </w:pPr>
      <w:r w:rsidRPr="00AB6B01">
        <w:rPr>
          <w:b/>
          <w:sz w:val="18"/>
          <w:szCs w:val="18"/>
        </w:rPr>
        <w:t>Capable de :</w:t>
      </w:r>
      <w:r>
        <w:rPr>
          <w:b/>
          <w:sz w:val="18"/>
          <w:szCs w:val="18"/>
        </w:rPr>
        <w:t xml:space="preserve"> </w:t>
      </w:r>
    </w:p>
    <w:p w:rsidR="00326FAD" w:rsidRDefault="00326FAD" w:rsidP="00506218">
      <w:pPr>
        <w:jc w:val="both"/>
        <w:rPr>
          <w:sz w:val="18"/>
          <w:szCs w:val="18"/>
        </w:rPr>
      </w:pPr>
      <w:r w:rsidRPr="00326FAD">
        <w:rPr>
          <w:sz w:val="18"/>
          <w:szCs w:val="18"/>
        </w:rPr>
        <w:t xml:space="preserve">Analyser le sport et la santé du sportif </w:t>
      </w:r>
      <w:r>
        <w:rPr>
          <w:sz w:val="18"/>
          <w:szCs w:val="18"/>
        </w:rPr>
        <w:t>du point de vue psychologique ;</w:t>
      </w:r>
    </w:p>
    <w:p w:rsidR="00326FAD" w:rsidRDefault="00326FAD" w:rsidP="00506218">
      <w:pPr>
        <w:jc w:val="both"/>
        <w:rPr>
          <w:sz w:val="18"/>
          <w:szCs w:val="18"/>
        </w:rPr>
      </w:pPr>
      <w:r w:rsidRPr="00326FAD">
        <w:rPr>
          <w:sz w:val="18"/>
          <w:szCs w:val="18"/>
        </w:rPr>
        <w:t>Analyser la performance par les approches fondamentales de la psycho</w:t>
      </w:r>
      <w:r>
        <w:rPr>
          <w:sz w:val="18"/>
          <w:szCs w:val="18"/>
        </w:rPr>
        <w:t>physiologique et biomécanique ;</w:t>
      </w:r>
    </w:p>
    <w:p w:rsidR="00326FAD" w:rsidRDefault="00326FAD" w:rsidP="00506218">
      <w:pPr>
        <w:jc w:val="both"/>
        <w:rPr>
          <w:sz w:val="18"/>
          <w:szCs w:val="18"/>
        </w:rPr>
      </w:pPr>
      <w:r w:rsidRPr="00326FAD">
        <w:rPr>
          <w:sz w:val="18"/>
          <w:szCs w:val="18"/>
        </w:rPr>
        <w:t>Accompagnement psychologiquement la performanc</w:t>
      </w:r>
      <w:r>
        <w:rPr>
          <w:sz w:val="18"/>
          <w:szCs w:val="18"/>
        </w:rPr>
        <w:t>e des sportifs en compétition ;</w:t>
      </w:r>
    </w:p>
    <w:p w:rsidR="00326FAD" w:rsidRDefault="00326FAD" w:rsidP="00506218">
      <w:pPr>
        <w:jc w:val="both"/>
        <w:rPr>
          <w:sz w:val="18"/>
          <w:szCs w:val="18"/>
        </w:rPr>
      </w:pPr>
      <w:r w:rsidRPr="00326FAD">
        <w:rPr>
          <w:sz w:val="18"/>
          <w:szCs w:val="18"/>
        </w:rPr>
        <w:t>Engager l’optimisation de la per</w:t>
      </w:r>
      <w:r>
        <w:rPr>
          <w:sz w:val="18"/>
          <w:szCs w:val="18"/>
        </w:rPr>
        <w:t>formance et de l’entrainement ;</w:t>
      </w:r>
    </w:p>
    <w:p w:rsidR="00326FAD" w:rsidRDefault="00326FAD" w:rsidP="00506218">
      <w:pPr>
        <w:jc w:val="both"/>
        <w:rPr>
          <w:sz w:val="18"/>
          <w:szCs w:val="18"/>
        </w:rPr>
      </w:pPr>
      <w:r w:rsidRPr="00326FAD">
        <w:rPr>
          <w:sz w:val="18"/>
          <w:szCs w:val="18"/>
        </w:rPr>
        <w:t>Initier à l’investigation et à l’intervention pratique de psycholog</w:t>
      </w:r>
      <w:r>
        <w:rPr>
          <w:sz w:val="18"/>
          <w:szCs w:val="18"/>
        </w:rPr>
        <w:t>ie du sport et de performance ;</w:t>
      </w:r>
    </w:p>
    <w:p w:rsidR="00326FAD" w:rsidRDefault="00326FAD" w:rsidP="00506218">
      <w:pPr>
        <w:jc w:val="both"/>
        <w:rPr>
          <w:sz w:val="18"/>
          <w:szCs w:val="18"/>
        </w:rPr>
      </w:pPr>
      <w:r w:rsidRPr="00326FAD">
        <w:rPr>
          <w:sz w:val="18"/>
          <w:szCs w:val="18"/>
        </w:rPr>
        <w:t>Elaborer un objet de recherche original à partir d’une revue de l</w:t>
      </w:r>
      <w:r>
        <w:rPr>
          <w:sz w:val="18"/>
          <w:szCs w:val="18"/>
        </w:rPr>
        <w:t>ittérature pluridisciplinaire ;</w:t>
      </w:r>
    </w:p>
    <w:p w:rsidR="00326FAD" w:rsidRDefault="00326FAD" w:rsidP="00506218">
      <w:pPr>
        <w:jc w:val="both"/>
        <w:rPr>
          <w:sz w:val="18"/>
          <w:szCs w:val="18"/>
        </w:rPr>
      </w:pPr>
      <w:r w:rsidRPr="00326FAD">
        <w:rPr>
          <w:sz w:val="18"/>
          <w:szCs w:val="18"/>
        </w:rPr>
        <w:t>Appréhender des questions complexes et plurielles inhérentes à la performance, au bien-être et aux activités sporti</w:t>
      </w:r>
      <w:r>
        <w:rPr>
          <w:sz w:val="18"/>
          <w:szCs w:val="18"/>
        </w:rPr>
        <w:t>ves, physiques et corporelles ;</w:t>
      </w:r>
    </w:p>
    <w:p w:rsidR="00326FAD" w:rsidRDefault="00326FAD" w:rsidP="00506218">
      <w:pPr>
        <w:jc w:val="both"/>
        <w:rPr>
          <w:sz w:val="18"/>
          <w:szCs w:val="18"/>
        </w:rPr>
      </w:pPr>
      <w:r w:rsidRPr="00326FAD">
        <w:rPr>
          <w:sz w:val="18"/>
          <w:szCs w:val="18"/>
        </w:rPr>
        <w:t xml:space="preserve">Exploiter les nouvelles technologies d’entraînement </w:t>
      </w:r>
      <w:r>
        <w:rPr>
          <w:sz w:val="18"/>
          <w:szCs w:val="18"/>
        </w:rPr>
        <w:t>pour optimiser la performance ;</w:t>
      </w:r>
    </w:p>
    <w:p w:rsidR="003F59B2" w:rsidRDefault="00326FAD" w:rsidP="00506218">
      <w:pPr>
        <w:jc w:val="both"/>
        <w:rPr>
          <w:sz w:val="18"/>
          <w:szCs w:val="18"/>
        </w:rPr>
      </w:pPr>
      <w:r w:rsidRPr="00326FAD">
        <w:rPr>
          <w:sz w:val="18"/>
          <w:szCs w:val="18"/>
        </w:rPr>
        <w:t>Concevoir un plan de coaching utilisable lors de compétition sportiv</w:t>
      </w:r>
      <w:r>
        <w:rPr>
          <w:sz w:val="18"/>
          <w:szCs w:val="18"/>
        </w:rPr>
        <w:t>e.</w:t>
      </w:r>
    </w:p>
    <w:p w:rsidR="003254E2" w:rsidRPr="00AB6B01" w:rsidRDefault="003254E2" w:rsidP="0050621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Maitrise en Psychologie </w:t>
      </w:r>
      <w:r w:rsidR="00D617E9">
        <w:rPr>
          <w:b/>
          <w:sz w:val="18"/>
          <w:szCs w:val="18"/>
        </w:rPr>
        <w:t>Sociale</w:t>
      </w:r>
      <w:r w:rsidRPr="00AB6B01">
        <w:rPr>
          <w:b/>
          <w:sz w:val="18"/>
          <w:szCs w:val="18"/>
        </w:rPr>
        <w:t xml:space="preserve"> (</w:t>
      </w:r>
      <w:r w:rsidR="00D617E9">
        <w:rPr>
          <w:b/>
          <w:sz w:val="18"/>
          <w:szCs w:val="18"/>
        </w:rPr>
        <w:t>PSO</w:t>
      </w:r>
      <w:r w:rsidRPr="00AB6B01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>.</w:t>
      </w:r>
    </w:p>
    <w:p w:rsidR="003254E2" w:rsidRPr="00A01D07" w:rsidRDefault="003254E2" w:rsidP="00506218">
      <w:pPr>
        <w:jc w:val="both"/>
        <w:rPr>
          <w:sz w:val="18"/>
          <w:szCs w:val="18"/>
        </w:rPr>
      </w:pPr>
      <w:r w:rsidRPr="00A01D07">
        <w:rPr>
          <w:b/>
          <w:sz w:val="18"/>
          <w:szCs w:val="18"/>
        </w:rPr>
        <w:t>Diplôme :</w:t>
      </w:r>
      <w:r>
        <w:t xml:space="preserve"> </w:t>
      </w:r>
      <w:r w:rsidRPr="00A01D07">
        <w:rPr>
          <w:sz w:val="18"/>
          <w:szCs w:val="18"/>
        </w:rPr>
        <w:t xml:space="preserve">Master en « Sciences Psychologiques », Mention « Psychologie </w:t>
      </w:r>
      <w:r w:rsidR="00D617E9">
        <w:rPr>
          <w:sz w:val="18"/>
          <w:szCs w:val="18"/>
        </w:rPr>
        <w:t>Social</w:t>
      </w:r>
      <w:r>
        <w:rPr>
          <w:sz w:val="18"/>
          <w:szCs w:val="18"/>
        </w:rPr>
        <w:t>e</w:t>
      </w:r>
      <w:r w:rsidRPr="00A01D07">
        <w:rPr>
          <w:sz w:val="18"/>
          <w:szCs w:val="18"/>
        </w:rPr>
        <w:t>. »</w:t>
      </w:r>
    </w:p>
    <w:p w:rsidR="003254E2" w:rsidRPr="00535833" w:rsidRDefault="003254E2" w:rsidP="00506218">
      <w:pPr>
        <w:jc w:val="both"/>
        <w:rPr>
          <w:sz w:val="18"/>
          <w:szCs w:val="18"/>
        </w:rPr>
      </w:pPr>
      <w:r w:rsidRPr="00AB6B01">
        <w:rPr>
          <w:b/>
          <w:sz w:val="18"/>
          <w:szCs w:val="18"/>
        </w:rPr>
        <w:t>Métier</w:t>
      </w:r>
      <w:r w:rsidR="00D14EFC">
        <w:rPr>
          <w:b/>
          <w:sz w:val="18"/>
          <w:szCs w:val="18"/>
        </w:rPr>
        <w:t>s</w:t>
      </w:r>
      <w:r w:rsidRPr="00AB6B01">
        <w:rPr>
          <w:b/>
          <w:sz w:val="18"/>
          <w:szCs w:val="18"/>
        </w:rPr>
        <w:t> :</w:t>
      </w:r>
      <w:r>
        <w:rPr>
          <w:b/>
          <w:sz w:val="18"/>
          <w:szCs w:val="18"/>
        </w:rPr>
        <w:t xml:space="preserve"> </w:t>
      </w:r>
      <w:r w:rsidR="00D14EFC" w:rsidRPr="00D14EFC">
        <w:rPr>
          <w:sz w:val="18"/>
          <w:szCs w:val="18"/>
        </w:rPr>
        <w:t>Psychologue social ; - Consultant en marketing ; - Expert en gestion des conflits ; - Acteur du changement social ; - Spécialiste en intervention en élaboration, en suivi- évaluation des projets d’intérêt communautaire ; - Consultant et expert en intervention organisationnelle ; - Enseignant – Formateur ; - Praticien – chercheur ; - etc.</w:t>
      </w:r>
    </w:p>
    <w:p w:rsidR="003254E2" w:rsidRDefault="003254E2" w:rsidP="00506218">
      <w:pPr>
        <w:jc w:val="both"/>
        <w:rPr>
          <w:b/>
          <w:sz w:val="18"/>
          <w:szCs w:val="18"/>
        </w:rPr>
      </w:pPr>
      <w:r w:rsidRPr="00AB6B01">
        <w:rPr>
          <w:b/>
          <w:sz w:val="18"/>
          <w:szCs w:val="18"/>
        </w:rPr>
        <w:t>Capable de :</w:t>
      </w:r>
      <w:r>
        <w:rPr>
          <w:b/>
          <w:sz w:val="18"/>
          <w:szCs w:val="18"/>
        </w:rPr>
        <w:t xml:space="preserve"> </w:t>
      </w:r>
    </w:p>
    <w:p w:rsidR="000C3FDE" w:rsidRDefault="003608C9" w:rsidP="00506218">
      <w:pPr>
        <w:jc w:val="both"/>
        <w:rPr>
          <w:sz w:val="18"/>
          <w:szCs w:val="18"/>
        </w:rPr>
      </w:pPr>
      <w:r w:rsidRPr="003608C9">
        <w:rPr>
          <w:sz w:val="18"/>
          <w:szCs w:val="18"/>
        </w:rPr>
        <w:t>Analyser une situation individuelle ou collective en mettant en œuvre de manière précise et rigoureuse les concepts fournis par les théori</w:t>
      </w:r>
      <w:r w:rsidR="000C3FDE">
        <w:rPr>
          <w:sz w:val="18"/>
          <w:szCs w:val="18"/>
        </w:rPr>
        <w:t>es ou approches appropriées ;</w:t>
      </w:r>
    </w:p>
    <w:p w:rsidR="000C3FDE" w:rsidRDefault="003608C9" w:rsidP="00506218">
      <w:pPr>
        <w:jc w:val="both"/>
        <w:rPr>
          <w:sz w:val="18"/>
          <w:szCs w:val="18"/>
        </w:rPr>
      </w:pPr>
      <w:r w:rsidRPr="003608C9">
        <w:rPr>
          <w:sz w:val="18"/>
          <w:szCs w:val="18"/>
        </w:rPr>
        <w:t>Concevoir en vue de réaliser les démarches globales de recherche, de recherche action, d’évaluation et d’intervention dans le champ spécifique du développement durable (économique,</w:t>
      </w:r>
      <w:r w:rsidR="000C3FDE">
        <w:rPr>
          <w:sz w:val="18"/>
          <w:szCs w:val="18"/>
        </w:rPr>
        <w:t xml:space="preserve"> social et environnemental) ;</w:t>
      </w:r>
    </w:p>
    <w:p w:rsidR="000C3FDE" w:rsidRDefault="003608C9" w:rsidP="00506218">
      <w:pPr>
        <w:jc w:val="both"/>
        <w:rPr>
          <w:sz w:val="18"/>
          <w:szCs w:val="18"/>
        </w:rPr>
      </w:pPr>
      <w:r w:rsidRPr="003608C9">
        <w:rPr>
          <w:sz w:val="18"/>
          <w:szCs w:val="18"/>
        </w:rPr>
        <w:t>Communiquer une information précise, correcte et pertinente à l’aide d’un support adapté a</w:t>
      </w:r>
      <w:r w:rsidR="000C3FDE">
        <w:rPr>
          <w:sz w:val="18"/>
          <w:szCs w:val="18"/>
        </w:rPr>
        <w:t>u contenu et au public visé ;</w:t>
      </w:r>
    </w:p>
    <w:p w:rsidR="000C3FDE" w:rsidRDefault="003608C9" w:rsidP="00506218">
      <w:pPr>
        <w:jc w:val="both"/>
        <w:rPr>
          <w:sz w:val="18"/>
          <w:szCs w:val="18"/>
        </w:rPr>
      </w:pPr>
      <w:r w:rsidRPr="003608C9">
        <w:rPr>
          <w:sz w:val="18"/>
          <w:szCs w:val="18"/>
        </w:rPr>
        <w:t>Créer des réseaux avec différent</w:t>
      </w:r>
      <w:r w:rsidR="000C3FDE">
        <w:rPr>
          <w:sz w:val="18"/>
          <w:szCs w:val="18"/>
        </w:rPr>
        <w:t xml:space="preserve">s acteurs en vue de résoudre un </w:t>
      </w:r>
      <w:r w:rsidRPr="003608C9">
        <w:rPr>
          <w:sz w:val="18"/>
          <w:szCs w:val="18"/>
        </w:rPr>
        <w:t>certain nombre des situations données, sur les plans inte</w:t>
      </w:r>
      <w:r w:rsidR="000C3FDE">
        <w:rPr>
          <w:sz w:val="18"/>
          <w:szCs w:val="18"/>
        </w:rPr>
        <w:t>rpersonnel et professionnel ;</w:t>
      </w:r>
    </w:p>
    <w:p w:rsidR="000C3FDE" w:rsidRDefault="003608C9" w:rsidP="00506218">
      <w:pPr>
        <w:jc w:val="both"/>
        <w:rPr>
          <w:sz w:val="18"/>
          <w:szCs w:val="18"/>
        </w:rPr>
      </w:pPr>
      <w:r w:rsidRPr="003608C9">
        <w:rPr>
          <w:sz w:val="18"/>
          <w:szCs w:val="18"/>
        </w:rPr>
        <w:t>Maitriser les outils de recueil et de traitement des données de la psychologie sociale d’une manière rigoureus</w:t>
      </w:r>
      <w:r w:rsidR="000C3FDE">
        <w:rPr>
          <w:sz w:val="18"/>
          <w:szCs w:val="18"/>
        </w:rPr>
        <w:t>e, déontologique et éthique ;</w:t>
      </w:r>
    </w:p>
    <w:p w:rsidR="003608C9" w:rsidRDefault="003608C9" w:rsidP="00506218">
      <w:pPr>
        <w:jc w:val="both"/>
        <w:rPr>
          <w:sz w:val="18"/>
          <w:szCs w:val="18"/>
        </w:rPr>
      </w:pPr>
      <w:r w:rsidRPr="003608C9">
        <w:rPr>
          <w:sz w:val="18"/>
          <w:szCs w:val="18"/>
        </w:rPr>
        <w:t>Accroitre son professionnalisme et ses compétences ; - Initier les projets d’intérêt communautaire.</w:t>
      </w:r>
    </w:p>
    <w:p w:rsidR="00CA3752" w:rsidRPr="00AB6B01" w:rsidRDefault="00CA3752" w:rsidP="0050621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Maitrise en Psychologie Clinique</w:t>
      </w:r>
      <w:r w:rsidRPr="00AB6B01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PCL</w:t>
      </w:r>
      <w:r w:rsidRPr="00AB6B01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>.</w:t>
      </w:r>
    </w:p>
    <w:p w:rsidR="00CA3752" w:rsidRPr="00A01D07" w:rsidRDefault="00CA3752" w:rsidP="00506218">
      <w:pPr>
        <w:jc w:val="both"/>
        <w:rPr>
          <w:sz w:val="18"/>
          <w:szCs w:val="18"/>
        </w:rPr>
      </w:pPr>
      <w:r w:rsidRPr="00A01D07">
        <w:rPr>
          <w:b/>
          <w:sz w:val="18"/>
          <w:szCs w:val="18"/>
        </w:rPr>
        <w:t>Diplôme :</w:t>
      </w:r>
      <w:r>
        <w:t xml:space="preserve"> </w:t>
      </w:r>
      <w:r w:rsidRPr="00A01D07">
        <w:rPr>
          <w:sz w:val="18"/>
          <w:szCs w:val="18"/>
        </w:rPr>
        <w:t xml:space="preserve">Master en « Sciences Psychologiques », Mention « Psychologie </w:t>
      </w:r>
      <w:r>
        <w:rPr>
          <w:sz w:val="18"/>
          <w:szCs w:val="18"/>
        </w:rPr>
        <w:t>Clinique</w:t>
      </w:r>
      <w:r w:rsidRPr="00A01D07">
        <w:rPr>
          <w:sz w:val="18"/>
          <w:szCs w:val="18"/>
        </w:rPr>
        <w:t>. »</w:t>
      </w:r>
    </w:p>
    <w:p w:rsidR="00CA3752" w:rsidRPr="00535833" w:rsidRDefault="00CA3752" w:rsidP="00506218">
      <w:pPr>
        <w:jc w:val="both"/>
        <w:rPr>
          <w:sz w:val="18"/>
          <w:szCs w:val="18"/>
        </w:rPr>
      </w:pPr>
      <w:r w:rsidRPr="00AB6B01">
        <w:rPr>
          <w:b/>
          <w:sz w:val="18"/>
          <w:szCs w:val="18"/>
        </w:rPr>
        <w:t>Métier</w:t>
      </w:r>
      <w:r>
        <w:rPr>
          <w:b/>
          <w:sz w:val="18"/>
          <w:szCs w:val="18"/>
        </w:rPr>
        <w:t>s</w:t>
      </w:r>
      <w:r w:rsidRPr="00AB6B01">
        <w:rPr>
          <w:b/>
          <w:sz w:val="18"/>
          <w:szCs w:val="18"/>
        </w:rPr>
        <w:t> :</w:t>
      </w:r>
      <w:r>
        <w:rPr>
          <w:b/>
          <w:sz w:val="18"/>
          <w:szCs w:val="18"/>
        </w:rPr>
        <w:t xml:space="preserve"> </w:t>
      </w:r>
      <w:r w:rsidRPr="00D14EFC">
        <w:rPr>
          <w:sz w:val="18"/>
          <w:szCs w:val="18"/>
        </w:rPr>
        <w:t xml:space="preserve">Psychologue </w:t>
      </w:r>
      <w:r>
        <w:rPr>
          <w:sz w:val="18"/>
          <w:szCs w:val="18"/>
        </w:rPr>
        <w:t>clinicien</w:t>
      </w:r>
      <w:r w:rsidRPr="00D14EFC">
        <w:rPr>
          <w:sz w:val="18"/>
          <w:szCs w:val="18"/>
        </w:rPr>
        <w:t>.</w:t>
      </w:r>
    </w:p>
    <w:p w:rsidR="00CA3752" w:rsidRDefault="00CA3752" w:rsidP="00506218">
      <w:pPr>
        <w:jc w:val="both"/>
        <w:rPr>
          <w:b/>
          <w:sz w:val="18"/>
          <w:szCs w:val="18"/>
        </w:rPr>
      </w:pPr>
      <w:r w:rsidRPr="00AB6B01">
        <w:rPr>
          <w:b/>
          <w:sz w:val="18"/>
          <w:szCs w:val="18"/>
        </w:rPr>
        <w:t>Capable de :</w:t>
      </w:r>
      <w:r>
        <w:rPr>
          <w:b/>
          <w:sz w:val="18"/>
          <w:szCs w:val="18"/>
        </w:rPr>
        <w:t xml:space="preserve"> </w:t>
      </w:r>
    </w:p>
    <w:p w:rsidR="00216ED6" w:rsidRDefault="00B4157B" w:rsidP="00506218">
      <w:pPr>
        <w:jc w:val="both"/>
        <w:rPr>
          <w:sz w:val="18"/>
          <w:szCs w:val="18"/>
        </w:rPr>
      </w:pPr>
      <w:r w:rsidRPr="00216ED6">
        <w:rPr>
          <w:sz w:val="18"/>
          <w:szCs w:val="18"/>
        </w:rPr>
        <w:t>- Maitriser les approches psychothérapeutiques à visée curative et préventive au profit des personnes, familles, société en détresse pour gara</w:t>
      </w:r>
      <w:r w:rsidR="00216ED6">
        <w:rPr>
          <w:sz w:val="18"/>
          <w:szCs w:val="18"/>
        </w:rPr>
        <w:t>ntir leur bien être mentale ;</w:t>
      </w:r>
    </w:p>
    <w:p w:rsidR="00216ED6" w:rsidRDefault="00B4157B" w:rsidP="00506218">
      <w:pPr>
        <w:jc w:val="both"/>
        <w:rPr>
          <w:sz w:val="18"/>
          <w:szCs w:val="18"/>
        </w:rPr>
      </w:pPr>
      <w:r w:rsidRPr="00216ED6">
        <w:rPr>
          <w:sz w:val="18"/>
          <w:szCs w:val="18"/>
        </w:rPr>
        <w:t xml:space="preserve">Connaitre les principes et/ou pratiques, les méthodes et techniques psychologiques appropriés de prise en charge individuelle ou collective dans </w:t>
      </w:r>
      <w:r w:rsidR="00216ED6">
        <w:rPr>
          <w:sz w:val="18"/>
          <w:szCs w:val="18"/>
        </w:rPr>
        <w:t>un cadre approprié ;</w:t>
      </w:r>
    </w:p>
    <w:p w:rsidR="00216ED6" w:rsidRDefault="00B4157B" w:rsidP="00506218">
      <w:pPr>
        <w:jc w:val="both"/>
        <w:rPr>
          <w:sz w:val="18"/>
          <w:szCs w:val="18"/>
        </w:rPr>
      </w:pPr>
      <w:r w:rsidRPr="00216ED6">
        <w:rPr>
          <w:sz w:val="18"/>
          <w:szCs w:val="18"/>
        </w:rPr>
        <w:t>Créer des liens et des relations efficaces en organisant les activités psychothérape</w:t>
      </w:r>
      <w:r w:rsidR="00216ED6">
        <w:rPr>
          <w:sz w:val="18"/>
          <w:szCs w:val="18"/>
        </w:rPr>
        <w:t>utiques favorisant l’écoute ;</w:t>
      </w:r>
    </w:p>
    <w:p w:rsidR="00216ED6" w:rsidRDefault="00B4157B" w:rsidP="00506218">
      <w:pPr>
        <w:jc w:val="both"/>
        <w:rPr>
          <w:sz w:val="18"/>
          <w:szCs w:val="18"/>
        </w:rPr>
      </w:pPr>
      <w:r w:rsidRPr="00216ED6">
        <w:rPr>
          <w:sz w:val="18"/>
          <w:szCs w:val="18"/>
        </w:rPr>
        <w:t>Communiquer des informations appropriées, sûres et précises à l’écrit comme à l’ora</w:t>
      </w:r>
      <w:r w:rsidR="00216ED6">
        <w:rPr>
          <w:sz w:val="18"/>
          <w:szCs w:val="18"/>
        </w:rPr>
        <w:t>l en fonction de la demande ;</w:t>
      </w:r>
    </w:p>
    <w:p w:rsidR="00216ED6" w:rsidRDefault="00B4157B" w:rsidP="00506218">
      <w:pPr>
        <w:jc w:val="both"/>
        <w:rPr>
          <w:sz w:val="18"/>
          <w:szCs w:val="18"/>
        </w:rPr>
      </w:pPr>
      <w:r w:rsidRPr="00216ED6">
        <w:rPr>
          <w:sz w:val="18"/>
          <w:szCs w:val="18"/>
        </w:rPr>
        <w:t>Faire preuve d’une observation, d’un entretien, d’une analyse et d’une évaluation appropriés, des interventions émotives dans le contexte de demande d’aide</w:t>
      </w:r>
      <w:r w:rsidR="00216ED6">
        <w:rPr>
          <w:sz w:val="18"/>
          <w:szCs w:val="18"/>
        </w:rPr>
        <w:t xml:space="preserve"> individuelle ou collective ;</w:t>
      </w:r>
    </w:p>
    <w:p w:rsidR="00216ED6" w:rsidRDefault="00B4157B" w:rsidP="00506218">
      <w:pPr>
        <w:jc w:val="both"/>
        <w:rPr>
          <w:sz w:val="18"/>
          <w:szCs w:val="18"/>
        </w:rPr>
      </w:pPr>
      <w:r w:rsidRPr="00216ED6">
        <w:rPr>
          <w:sz w:val="18"/>
          <w:szCs w:val="18"/>
        </w:rPr>
        <w:t>Gérer les urgences et les catastrophes dans une situation de crise (analyse systématiquement des phénomènes de violence fondés sur le genre</w:t>
      </w:r>
      <w:r w:rsidR="00216ED6">
        <w:rPr>
          <w:sz w:val="18"/>
          <w:szCs w:val="18"/>
        </w:rPr>
        <w:t>, les personnes vulnérables ;</w:t>
      </w:r>
    </w:p>
    <w:p w:rsidR="00216ED6" w:rsidRDefault="00B4157B" w:rsidP="00506218">
      <w:pPr>
        <w:jc w:val="both"/>
        <w:rPr>
          <w:sz w:val="18"/>
          <w:szCs w:val="18"/>
        </w:rPr>
      </w:pPr>
      <w:r w:rsidRPr="00216ED6">
        <w:rPr>
          <w:sz w:val="18"/>
          <w:szCs w:val="18"/>
        </w:rPr>
        <w:t xml:space="preserve">Interpréter un cas de </w:t>
      </w:r>
      <w:r w:rsidR="00216ED6">
        <w:rPr>
          <w:sz w:val="18"/>
          <w:szCs w:val="18"/>
        </w:rPr>
        <w:t>détresse psycho criminalité ;</w:t>
      </w:r>
    </w:p>
    <w:p w:rsidR="00216ED6" w:rsidRDefault="00B4157B" w:rsidP="00506218">
      <w:pPr>
        <w:jc w:val="both"/>
        <w:rPr>
          <w:sz w:val="18"/>
          <w:szCs w:val="18"/>
        </w:rPr>
      </w:pPr>
      <w:r w:rsidRPr="00216ED6">
        <w:rPr>
          <w:sz w:val="18"/>
          <w:szCs w:val="18"/>
        </w:rPr>
        <w:t>Gérer des contextes professionnels ou d’études complexes, imprévisibles et qui nécessitent des approch</w:t>
      </w:r>
      <w:r w:rsidR="00216ED6">
        <w:rPr>
          <w:sz w:val="18"/>
          <w:szCs w:val="18"/>
        </w:rPr>
        <w:t>es stratégiques nouvelles ;</w:t>
      </w:r>
    </w:p>
    <w:p w:rsidR="00A05564" w:rsidRPr="001E1A9E" w:rsidRDefault="00B4157B" w:rsidP="00506218">
      <w:pPr>
        <w:jc w:val="both"/>
        <w:rPr>
          <w:sz w:val="18"/>
          <w:szCs w:val="18"/>
        </w:rPr>
      </w:pPr>
      <w:r w:rsidRPr="00216ED6">
        <w:rPr>
          <w:sz w:val="18"/>
          <w:szCs w:val="18"/>
        </w:rPr>
        <w:t>Assurer une fonction libérale</w:t>
      </w:r>
    </w:p>
    <w:p w:rsidR="003254E2" w:rsidRPr="00A05564" w:rsidRDefault="00A05564" w:rsidP="00506218">
      <w:pPr>
        <w:jc w:val="both"/>
        <w:rPr>
          <w:rFonts w:ascii="Berlin Sans FB Demi" w:hAnsi="Berlin Sans FB Demi"/>
          <w:b/>
          <w:color w:val="0070C0"/>
          <w:sz w:val="18"/>
          <w:szCs w:val="18"/>
        </w:rPr>
      </w:pPr>
      <w:r w:rsidRPr="00A05564">
        <w:rPr>
          <w:rFonts w:ascii="Berlin Sans FB Demi" w:hAnsi="Berlin Sans FB Demi"/>
          <w:b/>
          <w:color w:val="0070C0"/>
          <w:sz w:val="18"/>
          <w:szCs w:val="18"/>
        </w:rPr>
        <w:t>FILIERE 2 : SCIENCES DE L’EDUCATION</w:t>
      </w:r>
      <w:r w:rsidR="00914540">
        <w:rPr>
          <w:rFonts w:ascii="Berlin Sans FB Demi" w:hAnsi="Berlin Sans FB Demi"/>
          <w:b/>
          <w:color w:val="0070C0"/>
          <w:sz w:val="18"/>
          <w:szCs w:val="18"/>
        </w:rPr>
        <w:t xml:space="preserve"> (SPS)</w:t>
      </w:r>
    </w:p>
    <w:p w:rsidR="00A05564" w:rsidRPr="00AB6B01" w:rsidRDefault="00A05564" w:rsidP="00506218">
      <w:pPr>
        <w:jc w:val="both"/>
        <w:rPr>
          <w:b/>
          <w:sz w:val="18"/>
          <w:szCs w:val="18"/>
        </w:rPr>
      </w:pPr>
      <w:r w:rsidRPr="00AB6B01">
        <w:rPr>
          <w:b/>
          <w:sz w:val="18"/>
          <w:szCs w:val="18"/>
        </w:rPr>
        <w:t>Trois ans de Licence</w:t>
      </w:r>
      <w:r>
        <w:rPr>
          <w:b/>
          <w:sz w:val="18"/>
          <w:szCs w:val="18"/>
        </w:rPr>
        <w:t xml:space="preserve"> (CYCLE 1)</w:t>
      </w:r>
    </w:p>
    <w:p w:rsidR="00A05564" w:rsidRPr="00AB6B01" w:rsidRDefault="00A05564" w:rsidP="00506218">
      <w:pPr>
        <w:jc w:val="both"/>
        <w:rPr>
          <w:sz w:val="18"/>
          <w:szCs w:val="18"/>
        </w:rPr>
      </w:pPr>
      <w:r w:rsidRPr="00AB6B01">
        <w:rPr>
          <w:b/>
          <w:sz w:val="18"/>
          <w:szCs w:val="18"/>
        </w:rPr>
        <w:t xml:space="preserve">Diplôme : </w:t>
      </w:r>
      <w:proofErr w:type="spellStart"/>
      <w:r w:rsidRPr="00AB6B01">
        <w:rPr>
          <w:i/>
          <w:sz w:val="18"/>
          <w:szCs w:val="18"/>
        </w:rPr>
        <w:t>Bachelor</w:t>
      </w:r>
      <w:proofErr w:type="spellEnd"/>
      <w:r w:rsidRPr="00AB6B01">
        <w:rPr>
          <w:sz w:val="18"/>
          <w:szCs w:val="18"/>
        </w:rPr>
        <w:t xml:space="preserve"> en « Sciences Psychologiques et de l’Education » Me</w:t>
      </w:r>
      <w:r w:rsidR="00914540">
        <w:rPr>
          <w:sz w:val="18"/>
          <w:szCs w:val="18"/>
        </w:rPr>
        <w:t>ntion « Sciences de l’Education</w:t>
      </w:r>
      <w:r w:rsidRPr="00AB6B01">
        <w:rPr>
          <w:sz w:val="18"/>
          <w:szCs w:val="18"/>
        </w:rPr>
        <w:t>».</w:t>
      </w:r>
    </w:p>
    <w:p w:rsidR="00A05564" w:rsidRPr="00AB6B01" w:rsidRDefault="00A05564" w:rsidP="00506218">
      <w:pPr>
        <w:jc w:val="both"/>
        <w:rPr>
          <w:sz w:val="18"/>
          <w:szCs w:val="18"/>
        </w:rPr>
      </w:pPr>
      <w:r w:rsidRPr="00AB6B01">
        <w:rPr>
          <w:b/>
          <w:sz w:val="18"/>
          <w:szCs w:val="18"/>
        </w:rPr>
        <w:t>Métier</w:t>
      </w:r>
      <w:r w:rsidR="00914540">
        <w:rPr>
          <w:b/>
          <w:sz w:val="18"/>
          <w:szCs w:val="18"/>
        </w:rPr>
        <w:t>s</w:t>
      </w:r>
      <w:r w:rsidRPr="00AB6B01">
        <w:rPr>
          <w:b/>
          <w:sz w:val="18"/>
          <w:szCs w:val="18"/>
        </w:rPr>
        <w:t xml:space="preserve"> : </w:t>
      </w:r>
      <w:r w:rsidR="00914540" w:rsidRPr="00914540">
        <w:rPr>
          <w:sz w:val="18"/>
          <w:szCs w:val="18"/>
        </w:rPr>
        <w:t>1.1.Enseignant / animateur de formations et Conseiller en matière d’éducation et de formation ; 1.2.Assistant planificateur et manager des formations et des systèmes éducatifs ; 1.3.Assistant en mesure et évaluation en éducation ; 1.4.Assistant en TICE; 1.5.Assistant orthopédagogue; 1.6.Assistant andragogue.</w:t>
      </w:r>
    </w:p>
    <w:p w:rsidR="00A05564" w:rsidRPr="00AB6B01" w:rsidRDefault="00A05564" w:rsidP="00506218">
      <w:pPr>
        <w:jc w:val="both"/>
        <w:rPr>
          <w:b/>
          <w:sz w:val="18"/>
          <w:szCs w:val="18"/>
        </w:rPr>
      </w:pPr>
      <w:r w:rsidRPr="00AB6B01">
        <w:rPr>
          <w:b/>
          <w:sz w:val="18"/>
          <w:szCs w:val="18"/>
        </w:rPr>
        <w:t>Capable de :</w:t>
      </w:r>
    </w:p>
    <w:p w:rsidR="00A05564" w:rsidRPr="00AB6B01" w:rsidRDefault="00A05564" w:rsidP="00506218">
      <w:pPr>
        <w:jc w:val="both"/>
        <w:rPr>
          <w:sz w:val="18"/>
          <w:szCs w:val="18"/>
        </w:rPr>
      </w:pPr>
      <w:r w:rsidRPr="00AB6B01">
        <w:rPr>
          <w:sz w:val="18"/>
          <w:szCs w:val="18"/>
        </w:rPr>
        <w:t>Entretenir une relation d’aide avec des personnes souffrant de difficultés individuelles, familiales, sociales ou institutionnelles ;</w:t>
      </w:r>
    </w:p>
    <w:p w:rsidR="009E0EED" w:rsidRDefault="009E0EED" w:rsidP="00506218">
      <w:pPr>
        <w:jc w:val="both"/>
        <w:rPr>
          <w:sz w:val="18"/>
          <w:szCs w:val="18"/>
        </w:rPr>
      </w:pPr>
      <w:r w:rsidRPr="009E0EED">
        <w:rPr>
          <w:sz w:val="18"/>
          <w:szCs w:val="18"/>
        </w:rPr>
        <w:t xml:space="preserve">1. Apprécier correctement le comportement humain en vue d’adapter ses interventions de </w:t>
      </w:r>
      <w:r>
        <w:rPr>
          <w:sz w:val="18"/>
          <w:szCs w:val="18"/>
        </w:rPr>
        <w:t>facilitateur d’apprentissages ;</w:t>
      </w:r>
    </w:p>
    <w:p w:rsidR="009E0EED" w:rsidRDefault="009E0EED" w:rsidP="00506218">
      <w:pPr>
        <w:jc w:val="both"/>
        <w:rPr>
          <w:sz w:val="18"/>
          <w:szCs w:val="18"/>
        </w:rPr>
      </w:pPr>
      <w:r w:rsidRPr="009E0EED">
        <w:rPr>
          <w:sz w:val="18"/>
          <w:szCs w:val="18"/>
        </w:rPr>
        <w:t>2. Organiser des act</w:t>
      </w:r>
      <w:r>
        <w:rPr>
          <w:sz w:val="18"/>
          <w:szCs w:val="18"/>
        </w:rPr>
        <w:t>ions efficaces d’enseignement ;</w:t>
      </w:r>
    </w:p>
    <w:p w:rsidR="009E0EED" w:rsidRDefault="009E0EED" w:rsidP="00506218">
      <w:pPr>
        <w:jc w:val="both"/>
        <w:rPr>
          <w:sz w:val="18"/>
          <w:szCs w:val="18"/>
        </w:rPr>
      </w:pPr>
      <w:r w:rsidRPr="009E0EED">
        <w:rPr>
          <w:sz w:val="18"/>
          <w:szCs w:val="18"/>
        </w:rPr>
        <w:t>3. Analyser l’environnement des action</w:t>
      </w:r>
      <w:r>
        <w:rPr>
          <w:sz w:val="18"/>
          <w:szCs w:val="18"/>
        </w:rPr>
        <w:t>s d’éducation et de formation ;</w:t>
      </w:r>
    </w:p>
    <w:p w:rsidR="009E0EED" w:rsidRDefault="009E0EED" w:rsidP="00506218">
      <w:pPr>
        <w:jc w:val="both"/>
        <w:rPr>
          <w:sz w:val="18"/>
          <w:szCs w:val="18"/>
        </w:rPr>
      </w:pPr>
      <w:r w:rsidRPr="009E0EED">
        <w:rPr>
          <w:sz w:val="18"/>
          <w:szCs w:val="18"/>
        </w:rPr>
        <w:t>4. Utiliser la langue de documentation / recherche (anglais) et la langue d’enseignem</w:t>
      </w:r>
      <w:r>
        <w:rPr>
          <w:sz w:val="18"/>
          <w:szCs w:val="18"/>
        </w:rPr>
        <w:t>ent et de gestion ;</w:t>
      </w:r>
    </w:p>
    <w:p w:rsidR="009E0EED" w:rsidRDefault="009E0EED" w:rsidP="00506218">
      <w:pPr>
        <w:jc w:val="both"/>
        <w:rPr>
          <w:sz w:val="18"/>
          <w:szCs w:val="18"/>
        </w:rPr>
      </w:pPr>
      <w:r w:rsidRPr="009E0EED">
        <w:rPr>
          <w:sz w:val="18"/>
          <w:szCs w:val="18"/>
        </w:rPr>
        <w:t>5. Utiliser adéquatement les outils de travai</w:t>
      </w:r>
      <w:r>
        <w:rPr>
          <w:sz w:val="18"/>
          <w:szCs w:val="18"/>
        </w:rPr>
        <w:t>l (informatique et statistique ;</w:t>
      </w:r>
    </w:p>
    <w:p w:rsidR="009E0EED" w:rsidRDefault="009E0EED" w:rsidP="00506218">
      <w:pPr>
        <w:jc w:val="both"/>
        <w:rPr>
          <w:sz w:val="18"/>
          <w:szCs w:val="18"/>
        </w:rPr>
      </w:pPr>
      <w:r w:rsidRPr="009E0EED">
        <w:rPr>
          <w:sz w:val="18"/>
          <w:szCs w:val="18"/>
        </w:rPr>
        <w:t>6. Planifier adéquatement la gestion et les action</w:t>
      </w:r>
      <w:r>
        <w:rPr>
          <w:sz w:val="18"/>
          <w:szCs w:val="18"/>
        </w:rPr>
        <w:t>s d’éducation et de formation ;</w:t>
      </w:r>
    </w:p>
    <w:p w:rsidR="009E0EED" w:rsidRDefault="009E0EED" w:rsidP="00506218">
      <w:pPr>
        <w:jc w:val="both"/>
        <w:rPr>
          <w:sz w:val="18"/>
          <w:szCs w:val="18"/>
        </w:rPr>
      </w:pPr>
      <w:r w:rsidRPr="009E0EED">
        <w:rPr>
          <w:sz w:val="18"/>
          <w:szCs w:val="18"/>
        </w:rPr>
        <w:t>7. Conduire une enquête scientifi</w:t>
      </w:r>
      <w:r>
        <w:rPr>
          <w:sz w:val="18"/>
          <w:szCs w:val="18"/>
        </w:rPr>
        <w:t>que en éducation et formation ;</w:t>
      </w:r>
    </w:p>
    <w:p w:rsidR="00527BA3" w:rsidRDefault="009E0EED" w:rsidP="00506218">
      <w:pPr>
        <w:jc w:val="both"/>
        <w:rPr>
          <w:sz w:val="18"/>
          <w:szCs w:val="18"/>
        </w:rPr>
      </w:pPr>
      <w:r w:rsidRPr="009E0EED">
        <w:rPr>
          <w:sz w:val="18"/>
          <w:szCs w:val="18"/>
        </w:rPr>
        <w:t>8. Promouvoir les valeurs éthiques et la déontologie de l’enseignement / formation.</w:t>
      </w:r>
    </w:p>
    <w:p w:rsidR="00D707D8" w:rsidRPr="00225970" w:rsidRDefault="00D707D8" w:rsidP="00506218">
      <w:pPr>
        <w:jc w:val="both"/>
        <w:rPr>
          <w:b/>
          <w:sz w:val="18"/>
          <w:szCs w:val="18"/>
        </w:rPr>
      </w:pPr>
      <w:r w:rsidRPr="00AB6B01">
        <w:rPr>
          <w:b/>
          <w:sz w:val="18"/>
          <w:szCs w:val="18"/>
        </w:rPr>
        <w:t>2 ANS</w:t>
      </w:r>
      <w:r>
        <w:rPr>
          <w:b/>
          <w:sz w:val="18"/>
          <w:szCs w:val="18"/>
        </w:rPr>
        <w:t xml:space="preserve"> D’UNE MATRISE EN SED (CYCLE 2</w:t>
      </w:r>
      <w:r w:rsidRPr="00AB6B01">
        <w:rPr>
          <w:b/>
          <w:sz w:val="18"/>
          <w:szCs w:val="18"/>
        </w:rPr>
        <w:t>)</w:t>
      </w:r>
    </w:p>
    <w:p w:rsidR="00D707D8" w:rsidRPr="00AB6B01" w:rsidRDefault="00D707D8" w:rsidP="0050621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Maitrise en </w:t>
      </w:r>
      <w:r w:rsidR="00046BEE">
        <w:rPr>
          <w:b/>
          <w:sz w:val="18"/>
          <w:szCs w:val="18"/>
        </w:rPr>
        <w:t>Technologie de l’Education (TED</w:t>
      </w:r>
      <w:r w:rsidRPr="00AB6B01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>.</w:t>
      </w:r>
    </w:p>
    <w:p w:rsidR="00D707D8" w:rsidRPr="00AB6B01" w:rsidRDefault="00D707D8" w:rsidP="00506218">
      <w:pPr>
        <w:jc w:val="both"/>
        <w:rPr>
          <w:sz w:val="18"/>
          <w:szCs w:val="18"/>
        </w:rPr>
      </w:pPr>
      <w:r w:rsidRPr="00AB6B01">
        <w:rPr>
          <w:b/>
          <w:sz w:val="18"/>
          <w:szCs w:val="18"/>
        </w:rPr>
        <w:t xml:space="preserve">Diplôme : </w:t>
      </w:r>
      <w:r w:rsidR="00046BEE" w:rsidRPr="00046BEE">
        <w:rPr>
          <w:sz w:val="18"/>
          <w:szCs w:val="18"/>
        </w:rPr>
        <w:t>Master en « Sciences de l’Education » Mention « Technologie de l’Education ».</w:t>
      </w:r>
    </w:p>
    <w:p w:rsidR="00D707D8" w:rsidRPr="00AB6B01" w:rsidRDefault="00D707D8" w:rsidP="00506218">
      <w:pPr>
        <w:jc w:val="both"/>
        <w:rPr>
          <w:sz w:val="18"/>
          <w:szCs w:val="18"/>
        </w:rPr>
      </w:pPr>
      <w:r w:rsidRPr="00AB6B01">
        <w:rPr>
          <w:b/>
          <w:sz w:val="18"/>
          <w:szCs w:val="18"/>
        </w:rPr>
        <w:t xml:space="preserve">Métier : </w:t>
      </w:r>
      <w:r w:rsidR="00C06B41" w:rsidRPr="00C06B41">
        <w:rPr>
          <w:sz w:val="18"/>
          <w:szCs w:val="18"/>
        </w:rPr>
        <w:t xml:space="preserve">• Enseignant et animateur des formations au moyens des technologies éducatives ; • Animateur des formations sur les plateformes de Formation à distance ; • Conseiller en matière de TIC appliquées à l’éducation ; • Assistant </w:t>
      </w:r>
      <w:proofErr w:type="spellStart"/>
      <w:r w:rsidR="00C06B41" w:rsidRPr="00C06B41">
        <w:rPr>
          <w:sz w:val="18"/>
          <w:szCs w:val="18"/>
        </w:rPr>
        <w:t>technopédagogue</w:t>
      </w:r>
      <w:proofErr w:type="spellEnd"/>
      <w:r w:rsidR="00C06B41" w:rsidRPr="00C06B41">
        <w:rPr>
          <w:sz w:val="18"/>
          <w:szCs w:val="18"/>
        </w:rPr>
        <w:t xml:space="preserve"> en milieux éducatifs et de formations ; • Gestionnaire de laboratoire de technologie.</w:t>
      </w:r>
    </w:p>
    <w:p w:rsidR="00D707D8" w:rsidRPr="00AB6B01" w:rsidRDefault="00D707D8" w:rsidP="00506218">
      <w:pPr>
        <w:jc w:val="both"/>
        <w:rPr>
          <w:b/>
          <w:sz w:val="18"/>
          <w:szCs w:val="18"/>
        </w:rPr>
      </w:pPr>
      <w:r w:rsidRPr="00AB6B01">
        <w:rPr>
          <w:b/>
          <w:sz w:val="18"/>
          <w:szCs w:val="18"/>
        </w:rPr>
        <w:t xml:space="preserve">Capable de : </w:t>
      </w:r>
    </w:p>
    <w:p w:rsidR="00873ABC" w:rsidRDefault="00873ABC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Exploiter efficacement les technologies éducatives à des fins pédagogiques et managériales </w:t>
      </w:r>
    </w:p>
    <w:p w:rsidR="00873ABC" w:rsidRDefault="00873ABC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Développer des ressources techno-pédagogiques et des environnements physiques innovants en vue de meilleures pratiques pédagogiques et managériales </w:t>
      </w:r>
    </w:p>
    <w:p w:rsidR="00873ABC" w:rsidRDefault="00873ABC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Organiser des actions efficaces d’enseignement-apprentissage et de formations en utilisant des moyens technologiques appropriés ; </w:t>
      </w:r>
    </w:p>
    <w:p w:rsidR="00873ABC" w:rsidRDefault="00873ABC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Utiliser adéquatement les outils de travail dans les situations variées de l’éducation et de la formation ; </w:t>
      </w:r>
    </w:p>
    <w:p w:rsidR="00873ABC" w:rsidRDefault="00873ABC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Conduire une enquête scientifique en éducation et formation en vue de la promotion des solutions adéquates aux problèmes de la société </w:t>
      </w:r>
    </w:p>
    <w:p w:rsidR="00873ABC" w:rsidRDefault="00873ABC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Animer efficacement des formations sur une plateforme de formation à distance (LMS) </w:t>
      </w:r>
    </w:p>
    <w:p w:rsidR="00834B17" w:rsidRDefault="00873ABC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>• Gérer efficacement un laboratoire de technologie de l’éducation</w:t>
      </w:r>
      <w:r w:rsidR="00F13026">
        <w:rPr>
          <w:sz w:val="18"/>
          <w:szCs w:val="18"/>
        </w:rPr>
        <w:t>.</w:t>
      </w:r>
    </w:p>
    <w:p w:rsidR="00834B17" w:rsidRDefault="00834B17" w:rsidP="00506218">
      <w:pPr>
        <w:jc w:val="both"/>
        <w:rPr>
          <w:sz w:val="18"/>
          <w:szCs w:val="18"/>
        </w:rPr>
      </w:pPr>
    </w:p>
    <w:p w:rsidR="00F13026" w:rsidRPr="00834B17" w:rsidRDefault="00F13026" w:rsidP="0050621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Maitrise en Inspection de l’Enseignement (INE</w:t>
      </w:r>
      <w:r w:rsidRPr="00AB6B01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>.</w:t>
      </w:r>
    </w:p>
    <w:p w:rsidR="00F13026" w:rsidRPr="00AB6B01" w:rsidRDefault="00F13026" w:rsidP="00506218">
      <w:pPr>
        <w:jc w:val="both"/>
        <w:rPr>
          <w:sz w:val="18"/>
          <w:szCs w:val="18"/>
        </w:rPr>
      </w:pPr>
      <w:r w:rsidRPr="00AB6B01">
        <w:rPr>
          <w:b/>
          <w:sz w:val="18"/>
          <w:szCs w:val="18"/>
        </w:rPr>
        <w:t xml:space="preserve">Diplôme : </w:t>
      </w:r>
      <w:r w:rsidRPr="00046BEE">
        <w:rPr>
          <w:sz w:val="18"/>
          <w:szCs w:val="18"/>
        </w:rPr>
        <w:t xml:space="preserve">Master en « Sciences de l’Education » Mention « </w:t>
      </w:r>
      <w:r w:rsidR="00834B17">
        <w:rPr>
          <w:sz w:val="18"/>
          <w:szCs w:val="18"/>
        </w:rPr>
        <w:t xml:space="preserve">Inspection de l’Enseignement </w:t>
      </w:r>
      <w:r w:rsidRPr="00046BEE">
        <w:rPr>
          <w:sz w:val="18"/>
          <w:szCs w:val="18"/>
        </w:rPr>
        <w:t>».</w:t>
      </w:r>
    </w:p>
    <w:p w:rsidR="00F13026" w:rsidRPr="00AB6B01" w:rsidRDefault="00F13026" w:rsidP="00506218">
      <w:pPr>
        <w:jc w:val="both"/>
        <w:rPr>
          <w:sz w:val="18"/>
          <w:szCs w:val="18"/>
        </w:rPr>
      </w:pPr>
      <w:r w:rsidRPr="00AB6B01">
        <w:rPr>
          <w:b/>
          <w:sz w:val="18"/>
          <w:szCs w:val="18"/>
        </w:rPr>
        <w:t>Métier</w:t>
      </w:r>
      <w:r w:rsidR="00C52AFD">
        <w:rPr>
          <w:b/>
          <w:sz w:val="18"/>
          <w:szCs w:val="18"/>
        </w:rPr>
        <w:t>s</w:t>
      </w:r>
      <w:r w:rsidRPr="00AB6B01">
        <w:rPr>
          <w:b/>
          <w:sz w:val="18"/>
          <w:szCs w:val="18"/>
        </w:rPr>
        <w:t xml:space="preserve"> : </w:t>
      </w:r>
      <w:r w:rsidR="00C52AFD" w:rsidRPr="00C52AFD">
        <w:rPr>
          <w:sz w:val="18"/>
          <w:szCs w:val="18"/>
        </w:rPr>
        <w:t>Inspecteur de l’enseignement maternel - Inspecteur de l’enseignement primaire - Inspecteur de l’enseignement technique et professionnel - Inspecteur des cours de formation psychopédagogique aux humanités pédagogiques - Enseignant-chercheur</w:t>
      </w:r>
    </w:p>
    <w:p w:rsidR="00F13026" w:rsidRPr="00AB6B01" w:rsidRDefault="00F13026" w:rsidP="00506218">
      <w:pPr>
        <w:jc w:val="both"/>
        <w:rPr>
          <w:b/>
          <w:sz w:val="18"/>
          <w:szCs w:val="18"/>
        </w:rPr>
      </w:pPr>
      <w:r w:rsidRPr="00AB6B01">
        <w:rPr>
          <w:b/>
          <w:sz w:val="18"/>
          <w:szCs w:val="18"/>
        </w:rPr>
        <w:t xml:space="preserve">Capable de : </w:t>
      </w:r>
    </w:p>
    <w:p w:rsidR="003B572A" w:rsidRDefault="00F13026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="003B572A" w:rsidRPr="003B572A">
        <w:rPr>
          <w:sz w:val="18"/>
          <w:szCs w:val="18"/>
        </w:rPr>
        <w:t>Evaluer les pratiques des enseignants et des équipes disciplinaires ou pédagogiques, des enseig</w:t>
      </w:r>
      <w:r w:rsidR="003B572A">
        <w:rPr>
          <w:sz w:val="18"/>
          <w:szCs w:val="18"/>
        </w:rPr>
        <w:t>nements et des établissements ;</w:t>
      </w:r>
    </w:p>
    <w:p w:rsidR="003B572A" w:rsidRDefault="003B572A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Pr="003B572A">
        <w:rPr>
          <w:sz w:val="18"/>
          <w:szCs w:val="18"/>
        </w:rPr>
        <w:t>Mettre en place la formation du personnel</w:t>
      </w:r>
      <w:r>
        <w:rPr>
          <w:sz w:val="18"/>
          <w:szCs w:val="18"/>
        </w:rPr>
        <w:t xml:space="preserve"> des établissements scolaires ;</w:t>
      </w:r>
    </w:p>
    <w:p w:rsidR="003B572A" w:rsidRDefault="003B572A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Pr="003B572A">
        <w:rPr>
          <w:sz w:val="18"/>
          <w:szCs w:val="18"/>
        </w:rPr>
        <w:t>Accompagner des projets p</w:t>
      </w:r>
      <w:r>
        <w:rPr>
          <w:sz w:val="18"/>
          <w:szCs w:val="18"/>
        </w:rPr>
        <w:t>édagogiques avec ou sans TICE ;</w:t>
      </w:r>
    </w:p>
    <w:p w:rsidR="003B572A" w:rsidRDefault="003B572A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Pr="003B572A">
        <w:rPr>
          <w:sz w:val="18"/>
          <w:szCs w:val="18"/>
        </w:rPr>
        <w:t>Soutenir le pilotage de l’établissement en vue de l’attein</w:t>
      </w:r>
      <w:r>
        <w:rPr>
          <w:sz w:val="18"/>
          <w:szCs w:val="18"/>
        </w:rPr>
        <w:t>te des objectifs lui assignés ;</w:t>
      </w:r>
    </w:p>
    <w:p w:rsidR="00E5389B" w:rsidRDefault="003B572A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Pr="003B572A">
        <w:rPr>
          <w:sz w:val="18"/>
          <w:szCs w:val="18"/>
        </w:rPr>
        <w:t>Agir de façon éthique et responsable dans les dive</w:t>
      </w:r>
      <w:r w:rsidR="00E5389B">
        <w:rPr>
          <w:sz w:val="18"/>
          <w:szCs w:val="18"/>
        </w:rPr>
        <w:t>rs contextes de sa profession ;</w:t>
      </w:r>
    </w:p>
    <w:p w:rsidR="00F13026" w:rsidRDefault="00E5389B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="003B572A" w:rsidRPr="003B572A">
        <w:rPr>
          <w:sz w:val="18"/>
          <w:szCs w:val="18"/>
        </w:rPr>
        <w:t>Réaliser une étude scientifique dans son domaine</w:t>
      </w:r>
      <w:r>
        <w:rPr>
          <w:sz w:val="18"/>
          <w:szCs w:val="18"/>
        </w:rPr>
        <w:t>.</w:t>
      </w:r>
    </w:p>
    <w:p w:rsidR="00DA6D06" w:rsidRPr="00834B17" w:rsidRDefault="00DA6D06" w:rsidP="0050621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Maitrise en </w:t>
      </w:r>
      <w:r w:rsidR="00875B70">
        <w:rPr>
          <w:b/>
          <w:sz w:val="18"/>
          <w:szCs w:val="18"/>
        </w:rPr>
        <w:t>Mesure et Evaluation en Education (MEE</w:t>
      </w:r>
      <w:r w:rsidRPr="00AB6B01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>.</w:t>
      </w:r>
    </w:p>
    <w:p w:rsidR="00DA6D06" w:rsidRPr="00AB6B01" w:rsidRDefault="00DA6D06" w:rsidP="00506218">
      <w:pPr>
        <w:jc w:val="both"/>
        <w:rPr>
          <w:sz w:val="18"/>
          <w:szCs w:val="18"/>
        </w:rPr>
      </w:pPr>
      <w:r w:rsidRPr="00AB6B01">
        <w:rPr>
          <w:b/>
          <w:sz w:val="18"/>
          <w:szCs w:val="18"/>
        </w:rPr>
        <w:t xml:space="preserve">Diplôme : </w:t>
      </w:r>
      <w:r w:rsidRPr="00046BEE">
        <w:rPr>
          <w:sz w:val="18"/>
          <w:szCs w:val="18"/>
        </w:rPr>
        <w:t xml:space="preserve">Master en « Sciences de l’Education » Mention « </w:t>
      </w:r>
      <w:r w:rsidR="00875B70">
        <w:rPr>
          <w:sz w:val="18"/>
          <w:szCs w:val="18"/>
        </w:rPr>
        <w:t>Mesure et Evaluation en Education</w:t>
      </w:r>
      <w:r>
        <w:rPr>
          <w:sz w:val="18"/>
          <w:szCs w:val="18"/>
        </w:rPr>
        <w:t xml:space="preserve"> </w:t>
      </w:r>
      <w:r w:rsidRPr="00046BEE">
        <w:rPr>
          <w:sz w:val="18"/>
          <w:szCs w:val="18"/>
        </w:rPr>
        <w:t>».</w:t>
      </w:r>
    </w:p>
    <w:p w:rsidR="00DA6D06" w:rsidRPr="00AB6B01" w:rsidRDefault="00DA6D06" w:rsidP="00506218">
      <w:pPr>
        <w:jc w:val="both"/>
        <w:rPr>
          <w:sz w:val="18"/>
          <w:szCs w:val="18"/>
        </w:rPr>
      </w:pPr>
      <w:r w:rsidRPr="00AB6B01">
        <w:rPr>
          <w:b/>
          <w:sz w:val="18"/>
          <w:szCs w:val="18"/>
        </w:rPr>
        <w:t>Métier</w:t>
      </w:r>
      <w:r>
        <w:rPr>
          <w:b/>
          <w:sz w:val="18"/>
          <w:szCs w:val="18"/>
        </w:rPr>
        <w:t>s</w:t>
      </w:r>
      <w:r w:rsidRPr="00AB6B01">
        <w:rPr>
          <w:b/>
          <w:sz w:val="18"/>
          <w:szCs w:val="18"/>
        </w:rPr>
        <w:t xml:space="preserve"> : </w:t>
      </w:r>
      <w:r w:rsidR="00127A04" w:rsidRPr="00127A04">
        <w:rPr>
          <w:sz w:val="18"/>
          <w:szCs w:val="18"/>
        </w:rPr>
        <w:t xml:space="preserve">- Evaluateur des acquis d’apprentissage; - Evaluateur des systèmes éducatifs; - Evaluateur de </w:t>
      </w:r>
      <w:r w:rsidR="001E1A9E">
        <w:rPr>
          <w:sz w:val="18"/>
          <w:szCs w:val="18"/>
        </w:rPr>
        <w:t>p</w:t>
      </w:r>
      <w:r w:rsidR="00127A04" w:rsidRPr="00127A04">
        <w:rPr>
          <w:sz w:val="18"/>
          <w:szCs w:val="18"/>
        </w:rPr>
        <w:t>rogrammes et curricula</w:t>
      </w:r>
      <w:r w:rsidR="00127A04">
        <w:rPr>
          <w:sz w:val="18"/>
          <w:szCs w:val="18"/>
        </w:rPr>
        <w:t>.</w:t>
      </w:r>
    </w:p>
    <w:p w:rsidR="00DA6D06" w:rsidRPr="00AB6B01" w:rsidRDefault="00DA6D06" w:rsidP="00506218">
      <w:pPr>
        <w:jc w:val="both"/>
        <w:rPr>
          <w:b/>
          <w:sz w:val="18"/>
          <w:szCs w:val="18"/>
        </w:rPr>
      </w:pPr>
      <w:r w:rsidRPr="00AB6B01">
        <w:rPr>
          <w:b/>
          <w:sz w:val="18"/>
          <w:szCs w:val="18"/>
        </w:rPr>
        <w:t xml:space="preserve">Capable de : </w:t>
      </w:r>
    </w:p>
    <w:p w:rsidR="001947DB" w:rsidRDefault="001947DB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Pr="001947DB">
        <w:rPr>
          <w:sz w:val="18"/>
          <w:szCs w:val="18"/>
        </w:rPr>
        <w:t xml:space="preserve">Mettre en œuvre les normes docimologiques de mesure et d’évaluation dans une situation d’évaluation des acquis et des </w:t>
      </w:r>
      <w:r>
        <w:rPr>
          <w:sz w:val="18"/>
          <w:szCs w:val="18"/>
        </w:rPr>
        <w:t>compétences des apprenants ;</w:t>
      </w:r>
    </w:p>
    <w:p w:rsidR="001947DB" w:rsidRDefault="001947DB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Pr="001947DB">
        <w:rPr>
          <w:sz w:val="18"/>
          <w:szCs w:val="18"/>
        </w:rPr>
        <w:t>Concevoir une situation d’évaluation des acquis d’app</w:t>
      </w:r>
      <w:r>
        <w:rPr>
          <w:sz w:val="18"/>
          <w:szCs w:val="18"/>
        </w:rPr>
        <w:t>rentissages de qualité ;</w:t>
      </w:r>
    </w:p>
    <w:p w:rsidR="001947DB" w:rsidRDefault="001947DB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Pr="001947DB">
        <w:rPr>
          <w:sz w:val="18"/>
          <w:szCs w:val="18"/>
        </w:rPr>
        <w:t>Réaliser selon les normes docimologiques, la correction-notation des</w:t>
      </w:r>
      <w:r>
        <w:rPr>
          <w:sz w:val="18"/>
          <w:szCs w:val="18"/>
        </w:rPr>
        <w:t xml:space="preserve"> productions des apprenants ;</w:t>
      </w:r>
    </w:p>
    <w:p w:rsidR="001947DB" w:rsidRDefault="001947DB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Pr="001947DB">
        <w:rPr>
          <w:sz w:val="18"/>
          <w:szCs w:val="18"/>
        </w:rPr>
        <w:t>Construire des outils numériques d'évaluation</w:t>
      </w:r>
      <w:r>
        <w:rPr>
          <w:sz w:val="18"/>
          <w:szCs w:val="18"/>
        </w:rPr>
        <w:t xml:space="preserve"> des acquis d’apprentissage ;</w:t>
      </w:r>
    </w:p>
    <w:p w:rsidR="001947DB" w:rsidRDefault="001947DB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Pr="001947DB">
        <w:rPr>
          <w:sz w:val="18"/>
          <w:szCs w:val="18"/>
        </w:rPr>
        <w:t>Organiser une évaluation d’un système éducatif en de son meil</w:t>
      </w:r>
      <w:r>
        <w:rPr>
          <w:sz w:val="18"/>
          <w:szCs w:val="18"/>
        </w:rPr>
        <w:t xml:space="preserve">leur pilotage et pertinence ; </w:t>
      </w:r>
    </w:p>
    <w:p w:rsidR="001947DB" w:rsidRDefault="001947DB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Pr="001947DB">
        <w:rPr>
          <w:sz w:val="18"/>
          <w:szCs w:val="18"/>
        </w:rPr>
        <w:t>Organiser une évaluation d’un curriculum ou d’un progra</w:t>
      </w:r>
      <w:r>
        <w:rPr>
          <w:sz w:val="18"/>
          <w:szCs w:val="18"/>
        </w:rPr>
        <w:t>mme pour plus de pertinence ;</w:t>
      </w:r>
    </w:p>
    <w:p w:rsidR="002A207C" w:rsidRDefault="001947DB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Pr="001947DB">
        <w:rPr>
          <w:sz w:val="18"/>
          <w:szCs w:val="18"/>
        </w:rPr>
        <w:t>Réaliser une rec</w:t>
      </w:r>
      <w:r w:rsidR="002A207C">
        <w:rPr>
          <w:sz w:val="18"/>
          <w:szCs w:val="18"/>
        </w:rPr>
        <w:t>herche de qualité en mesure et é</w:t>
      </w:r>
      <w:r w:rsidRPr="001947DB">
        <w:rPr>
          <w:sz w:val="18"/>
          <w:szCs w:val="18"/>
        </w:rPr>
        <w:t>val</w:t>
      </w:r>
      <w:r w:rsidR="002A207C">
        <w:rPr>
          <w:sz w:val="18"/>
          <w:szCs w:val="18"/>
        </w:rPr>
        <w:t>uation de l’éducation (MEE) ;</w:t>
      </w:r>
    </w:p>
    <w:p w:rsidR="00F13026" w:rsidRDefault="002A207C" w:rsidP="00506218">
      <w:pPr>
        <w:jc w:val="both"/>
      </w:pPr>
      <w:r w:rsidRPr="00873ABC">
        <w:rPr>
          <w:sz w:val="18"/>
          <w:szCs w:val="18"/>
        </w:rPr>
        <w:t xml:space="preserve">• </w:t>
      </w:r>
      <w:r w:rsidR="001947DB" w:rsidRPr="001947DB">
        <w:rPr>
          <w:sz w:val="18"/>
          <w:szCs w:val="18"/>
        </w:rPr>
        <w:t>Démontrer une stricte adhésion aux valeurs éthiques et à la déontologie de l’enseignement et de l’évaluation des acquis d’apprentissag</w:t>
      </w:r>
      <w:r w:rsidR="001947DB">
        <w:t>e.</w:t>
      </w:r>
    </w:p>
    <w:p w:rsidR="00AB0430" w:rsidRPr="00834B17" w:rsidRDefault="00AB0430" w:rsidP="0050621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Maitrise en Planification et Gestion du Système Educatif</w:t>
      </w:r>
      <w:r w:rsidR="00BE4C7C">
        <w:rPr>
          <w:b/>
          <w:sz w:val="18"/>
          <w:szCs w:val="18"/>
        </w:rPr>
        <w:t xml:space="preserve"> (PGS</w:t>
      </w:r>
      <w:r w:rsidRPr="00AB6B01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>.</w:t>
      </w:r>
    </w:p>
    <w:p w:rsidR="00AB0430" w:rsidRPr="00AB6B01" w:rsidRDefault="00AB0430" w:rsidP="00506218">
      <w:pPr>
        <w:jc w:val="both"/>
        <w:rPr>
          <w:sz w:val="18"/>
          <w:szCs w:val="18"/>
        </w:rPr>
      </w:pPr>
      <w:r w:rsidRPr="00AB6B01">
        <w:rPr>
          <w:b/>
          <w:sz w:val="18"/>
          <w:szCs w:val="18"/>
        </w:rPr>
        <w:t xml:space="preserve">Diplôme : </w:t>
      </w:r>
      <w:r w:rsidRPr="00046BEE">
        <w:rPr>
          <w:sz w:val="18"/>
          <w:szCs w:val="18"/>
        </w:rPr>
        <w:t xml:space="preserve">Master en « Sciences de l’Education » Mention « </w:t>
      </w:r>
      <w:r w:rsidR="00BE4C7C">
        <w:rPr>
          <w:sz w:val="18"/>
          <w:szCs w:val="18"/>
        </w:rPr>
        <w:t xml:space="preserve">Planification et Gestion du Système Éducatif </w:t>
      </w:r>
      <w:r w:rsidRPr="00046BEE">
        <w:rPr>
          <w:sz w:val="18"/>
          <w:szCs w:val="18"/>
        </w:rPr>
        <w:t>».</w:t>
      </w:r>
    </w:p>
    <w:p w:rsidR="00AB0430" w:rsidRPr="00AB6B01" w:rsidRDefault="00AB0430" w:rsidP="00506218">
      <w:pPr>
        <w:jc w:val="both"/>
        <w:rPr>
          <w:sz w:val="18"/>
          <w:szCs w:val="18"/>
        </w:rPr>
      </w:pPr>
      <w:r w:rsidRPr="00AB6B01">
        <w:rPr>
          <w:b/>
          <w:sz w:val="18"/>
          <w:szCs w:val="18"/>
        </w:rPr>
        <w:t>Métier</w:t>
      </w:r>
      <w:r>
        <w:rPr>
          <w:b/>
          <w:sz w:val="18"/>
          <w:szCs w:val="18"/>
        </w:rPr>
        <w:t>s</w:t>
      </w:r>
      <w:r w:rsidRPr="00AB6B01">
        <w:rPr>
          <w:b/>
          <w:sz w:val="18"/>
          <w:szCs w:val="18"/>
        </w:rPr>
        <w:t xml:space="preserve"> : </w:t>
      </w:r>
      <w:r w:rsidR="00BE4C7C" w:rsidRPr="00BE4C7C">
        <w:rPr>
          <w:sz w:val="18"/>
          <w:szCs w:val="18"/>
        </w:rPr>
        <w:t>- Planificateur de l’éducation; - Gestionnaire du système éducatif; - Concepteur des projets éducatifs; - Formateur en planification et gestion de l’éducation.</w:t>
      </w:r>
    </w:p>
    <w:p w:rsidR="00AB0430" w:rsidRPr="00AB6B01" w:rsidRDefault="00AB0430" w:rsidP="00506218">
      <w:pPr>
        <w:jc w:val="both"/>
        <w:rPr>
          <w:b/>
          <w:sz w:val="18"/>
          <w:szCs w:val="18"/>
        </w:rPr>
      </w:pPr>
      <w:r w:rsidRPr="00AB6B01">
        <w:rPr>
          <w:b/>
          <w:sz w:val="18"/>
          <w:szCs w:val="18"/>
        </w:rPr>
        <w:t xml:space="preserve">Capable de : </w:t>
      </w:r>
    </w:p>
    <w:p w:rsidR="00D95868" w:rsidRDefault="00AB0430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="003A6374" w:rsidRPr="003A6374">
        <w:rPr>
          <w:sz w:val="18"/>
          <w:szCs w:val="18"/>
        </w:rPr>
        <w:t xml:space="preserve">Produire les connaissances sur la planification et la </w:t>
      </w:r>
      <w:r w:rsidR="00D95868">
        <w:rPr>
          <w:sz w:val="18"/>
          <w:szCs w:val="18"/>
        </w:rPr>
        <w:t>gestion du système éducatif ;</w:t>
      </w:r>
    </w:p>
    <w:p w:rsidR="00D95868" w:rsidRDefault="00D95868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="003A6374" w:rsidRPr="003A6374">
        <w:rPr>
          <w:sz w:val="18"/>
          <w:szCs w:val="18"/>
        </w:rPr>
        <w:t>Diagn</w:t>
      </w:r>
      <w:r>
        <w:rPr>
          <w:sz w:val="18"/>
          <w:szCs w:val="18"/>
        </w:rPr>
        <w:t>ostiquer un système éducatif;</w:t>
      </w:r>
    </w:p>
    <w:p w:rsidR="00D95868" w:rsidRDefault="00D95868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="003A6374" w:rsidRPr="003A6374">
        <w:rPr>
          <w:sz w:val="18"/>
          <w:szCs w:val="18"/>
        </w:rPr>
        <w:t>Maîtriser le Système d’i</w:t>
      </w:r>
      <w:r>
        <w:rPr>
          <w:sz w:val="18"/>
          <w:szCs w:val="18"/>
        </w:rPr>
        <w:t>nformation pour l’éducation ;</w:t>
      </w:r>
    </w:p>
    <w:p w:rsidR="00501563" w:rsidRDefault="00D95868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="003A6374" w:rsidRPr="003A6374">
        <w:rPr>
          <w:sz w:val="18"/>
          <w:szCs w:val="18"/>
        </w:rPr>
        <w:t>Utiliser les outils de simulation/projection pour fixer les objectifs du pl</w:t>
      </w:r>
      <w:r w:rsidR="00501563">
        <w:rPr>
          <w:sz w:val="18"/>
          <w:szCs w:val="18"/>
        </w:rPr>
        <w:t>an ;</w:t>
      </w:r>
    </w:p>
    <w:p w:rsidR="00501563" w:rsidRDefault="00501563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="003A6374" w:rsidRPr="003A6374">
        <w:rPr>
          <w:sz w:val="18"/>
          <w:szCs w:val="18"/>
        </w:rPr>
        <w:t>Elaborer et mettre en œuvre les plans de développement de l’éducation en vue de répondr</w:t>
      </w:r>
      <w:r>
        <w:rPr>
          <w:sz w:val="18"/>
          <w:szCs w:val="18"/>
        </w:rPr>
        <w:t>e aux besoins de la société ;</w:t>
      </w:r>
    </w:p>
    <w:p w:rsidR="00501563" w:rsidRDefault="00501563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="003A6374" w:rsidRPr="003A6374">
        <w:rPr>
          <w:sz w:val="18"/>
          <w:szCs w:val="18"/>
        </w:rPr>
        <w:t>Mettre en œuvre des plans et des programmes de l’éducation : étude de faisabil</w:t>
      </w:r>
      <w:r>
        <w:rPr>
          <w:sz w:val="18"/>
          <w:szCs w:val="18"/>
        </w:rPr>
        <w:t>ité, pilotage et évaluation ;</w:t>
      </w:r>
    </w:p>
    <w:p w:rsidR="00501563" w:rsidRDefault="00501563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="003A6374" w:rsidRPr="003A6374">
        <w:rPr>
          <w:sz w:val="18"/>
          <w:szCs w:val="18"/>
        </w:rPr>
        <w:t>Elaborer la carte scolaire pour améliorer l’offre de l’éducation; - Planifier les études de pilotage et d’évaluation d</w:t>
      </w:r>
      <w:r>
        <w:rPr>
          <w:sz w:val="18"/>
          <w:szCs w:val="18"/>
        </w:rPr>
        <w:t>e la qualité de l’éducation ;</w:t>
      </w:r>
    </w:p>
    <w:p w:rsidR="00501563" w:rsidRDefault="00501563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="003A6374" w:rsidRPr="003A6374">
        <w:rPr>
          <w:sz w:val="18"/>
          <w:szCs w:val="18"/>
        </w:rPr>
        <w:t>Elaborer et exécuter le budget pour le fina</w:t>
      </w:r>
      <w:r>
        <w:rPr>
          <w:sz w:val="18"/>
          <w:szCs w:val="18"/>
        </w:rPr>
        <w:t>ncement du système éducatif ;</w:t>
      </w:r>
    </w:p>
    <w:p w:rsidR="00501563" w:rsidRDefault="00501563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="003A6374" w:rsidRPr="003A6374">
        <w:rPr>
          <w:sz w:val="18"/>
          <w:szCs w:val="18"/>
        </w:rPr>
        <w:t>Elaborer les projets dans le secteur de l’éducation</w:t>
      </w:r>
      <w:r>
        <w:rPr>
          <w:sz w:val="18"/>
          <w:szCs w:val="18"/>
        </w:rPr>
        <w:t xml:space="preserve"> ;</w:t>
      </w:r>
    </w:p>
    <w:p w:rsidR="00AB0430" w:rsidRDefault="00501563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="003A6374" w:rsidRPr="003A6374">
        <w:rPr>
          <w:sz w:val="18"/>
          <w:szCs w:val="18"/>
        </w:rPr>
        <w:t>Exploiter les idées novatrices comme informations supplémentaires du système d’éducation.</w:t>
      </w:r>
    </w:p>
    <w:p w:rsidR="00B51290" w:rsidRPr="00834B17" w:rsidRDefault="00B51290" w:rsidP="0050621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Maitrise en Enseignement Préscolaire (EPS</w:t>
      </w:r>
      <w:r w:rsidRPr="00AB6B01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>.</w:t>
      </w:r>
    </w:p>
    <w:p w:rsidR="00B51290" w:rsidRPr="00AB6B01" w:rsidRDefault="00B51290" w:rsidP="00506218">
      <w:pPr>
        <w:jc w:val="both"/>
        <w:rPr>
          <w:sz w:val="18"/>
          <w:szCs w:val="18"/>
        </w:rPr>
      </w:pPr>
      <w:r w:rsidRPr="00AB6B01">
        <w:rPr>
          <w:b/>
          <w:sz w:val="18"/>
          <w:szCs w:val="18"/>
        </w:rPr>
        <w:t xml:space="preserve">Diplôme : </w:t>
      </w:r>
      <w:r w:rsidRPr="00046BEE">
        <w:rPr>
          <w:sz w:val="18"/>
          <w:szCs w:val="18"/>
        </w:rPr>
        <w:t xml:space="preserve">Master en « Sciences de l’Education » Mention « </w:t>
      </w:r>
      <w:r>
        <w:rPr>
          <w:sz w:val="18"/>
          <w:szCs w:val="18"/>
        </w:rPr>
        <w:t xml:space="preserve">Enseignement Préscolaire </w:t>
      </w:r>
      <w:r w:rsidRPr="00046BEE">
        <w:rPr>
          <w:sz w:val="18"/>
          <w:szCs w:val="18"/>
        </w:rPr>
        <w:t>».</w:t>
      </w:r>
    </w:p>
    <w:p w:rsidR="00B51290" w:rsidRPr="00AB6B01" w:rsidRDefault="00B51290" w:rsidP="00506218">
      <w:pPr>
        <w:jc w:val="both"/>
        <w:rPr>
          <w:sz w:val="18"/>
          <w:szCs w:val="18"/>
        </w:rPr>
      </w:pPr>
      <w:r w:rsidRPr="00AB6B01">
        <w:rPr>
          <w:b/>
          <w:sz w:val="18"/>
          <w:szCs w:val="18"/>
        </w:rPr>
        <w:t>Métier</w:t>
      </w:r>
      <w:r>
        <w:rPr>
          <w:b/>
          <w:sz w:val="18"/>
          <w:szCs w:val="18"/>
        </w:rPr>
        <w:t>s</w:t>
      </w:r>
      <w:r w:rsidRPr="00AB6B01">
        <w:rPr>
          <w:b/>
          <w:sz w:val="18"/>
          <w:szCs w:val="18"/>
        </w:rPr>
        <w:t xml:space="preserve"> : </w:t>
      </w:r>
      <w:r w:rsidRPr="00B51290">
        <w:rPr>
          <w:sz w:val="18"/>
          <w:szCs w:val="18"/>
        </w:rPr>
        <w:t>Éducateur d’école maternelle ; - Formateur des éducatrices de jeunes enfants ; - Gestionnaire d’une école maternelle ; - Haut cadre dans les différents services d’administration de l’Enseignement Préscolaire</w:t>
      </w:r>
      <w:r>
        <w:rPr>
          <w:sz w:val="18"/>
          <w:szCs w:val="18"/>
        </w:rPr>
        <w:t>.</w:t>
      </w:r>
    </w:p>
    <w:p w:rsidR="00B51290" w:rsidRPr="00AB6B01" w:rsidRDefault="00B51290" w:rsidP="00506218">
      <w:pPr>
        <w:jc w:val="both"/>
        <w:rPr>
          <w:b/>
          <w:sz w:val="18"/>
          <w:szCs w:val="18"/>
        </w:rPr>
      </w:pPr>
      <w:r w:rsidRPr="00AB6B01">
        <w:rPr>
          <w:b/>
          <w:sz w:val="18"/>
          <w:szCs w:val="18"/>
        </w:rPr>
        <w:t xml:space="preserve">Capable de : </w:t>
      </w:r>
    </w:p>
    <w:p w:rsidR="00894ACE" w:rsidRDefault="00B51290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="00894ACE" w:rsidRPr="00894ACE">
        <w:rPr>
          <w:sz w:val="18"/>
          <w:szCs w:val="18"/>
        </w:rPr>
        <w:t>Utiliser la langue d’enseignement (français), la langue de documentation (anglais) et la langue locale de manière cla</w:t>
      </w:r>
      <w:r w:rsidR="00894ACE">
        <w:rPr>
          <w:sz w:val="18"/>
          <w:szCs w:val="18"/>
        </w:rPr>
        <w:t>ire ; correcte ; appropriée ;</w:t>
      </w:r>
    </w:p>
    <w:p w:rsidR="00894ACE" w:rsidRDefault="00894ACE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Pr="00894ACE">
        <w:rPr>
          <w:sz w:val="18"/>
          <w:szCs w:val="18"/>
        </w:rPr>
        <w:t>Se servir des technologies nouvelles d’information et de communication et les autres outils appropriés dans</w:t>
      </w:r>
      <w:r>
        <w:rPr>
          <w:sz w:val="18"/>
          <w:szCs w:val="18"/>
        </w:rPr>
        <w:t xml:space="preserve"> l’enseignement préscolaire ;</w:t>
      </w:r>
    </w:p>
    <w:p w:rsidR="00894ACE" w:rsidRDefault="00894ACE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Pr="00894ACE">
        <w:rPr>
          <w:sz w:val="18"/>
          <w:szCs w:val="18"/>
        </w:rPr>
        <w:t xml:space="preserve">Faire preuve des valeurs éthiques, patriotiques et universelles dans </w:t>
      </w:r>
      <w:r>
        <w:rPr>
          <w:sz w:val="18"/>
          <w:szCs w:val="18"/>
        </w:rPr>
        <w:t>l’exercice de sa profession ;</w:t>
      </w:r>
    </w:p>
    <w:p w:rsidR="00894ACE" w:rsidRDefault="00894ACE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Pr="00894ACE">
        <w:rPr>
          <w:sz w:val="18"/>
          <w:szCs w:val="18"/>
        </w:rPr>
        <w:t>Travailler en partenariat; - Gérer u</w:t>
      </w:r>
      <w:r>
        <w:rPr>
          <w:sz w:val="18"/>
          <w:szCs w:val="18"/>
        </w:rPr>
        <w:t>ne situation d’apprentissage;</w:t>
      </w:r>
    </w:p>
    <w:p w:rsidR="00894ACE" w:rsidRDefault="00894ACE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Pr="00894ACE">
        <w:rPr>
          <w:sz w:val="18"/>
          <w:szCs w:val="18"/>
        </w:rPr>
        <w:t>Distinguer les différents stades du d</w:t>
      </w:r>
      <w:r>
        <w:rPr>
          <w:sz w:val="18"/>
          <w:szCs w:val="18"/>
        </w:rPr>
        <w:t>éveloppement chez un enfant ;</w:t>
      </w:r>
    </w:p>
    <w:p w:rsidR="00894ACE" w:rsidRDefault="00894ACE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Pr="00894ACE">
        <w:rPr>
          <w:sz w:val="18"/>
          <w:szCs w:val="18"/>
        </w:rPr>
        <w:t xml:space="preserve">Intégrer la protection de l’environnement, les normes de santé et de sécurité dans </w:t>
      </w:r>
      <w:r>
        <w:rPr>
          <w:sz w:val="18"/>
          <w:szCs w:val="18"/>
        </w:rPr>
        <w:t>l’exercice de sa profession ;</w:t>
      </w:r>
    </w:p>
    <w:p w:rsidR="00894ACE" w:rsidRDefault="00894ACE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Pr="00894ACE">
        <w:rPr>
          <w:sz w:val="18"/>
          <w:szCs w:val="18"/>
        </w:rPr>
        <w:t xml:space="preserve">Gérer la classe et </w:t>
      </w:r>
      <w:r>
        <w:rPr>
          <w:sz w:val="18"/>
          <w:szCs w:val="18"/>
        </w:rPr>
        <w:t>l’établissement préscolaire ;</w:t>
      </w:r>
    </w:p>
    <w:p w:rsidR="00894ACE" w:rsidRDefault="00894ACE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Pr="00894ACE">
        <w:rPr>
          <w:sz w:val="18"/>
          <w:szCs w:val="18"/>
        </w:rPr>
        <w:t>Vivre les valeurs inhéren</w:t>
      </w:r>
      <w:r>
        <w:rPr>
          <w:sz w:val="18"/>
          <w:szCs w:val="18"/>
        </w:rPr>
        <w:t>tes au métier d’enseignant ;</w:t>
      </w:r>
    </w:p>
    <w:p w:rsidR="00B51290" w:rsidRDefault="00894ACE" w:rsidP="00506218">
      <w:pPr>
        <w:jc w:val="both"/>
        <w:rPr>
          <w:sz w:val="18"/>
          <w:szCs w:val="18"/>
        </w:rPr>
      </w:pPr>
      <w:r w:rsidRPr="00873ABC">
        <w:rPr>
          <w:sz w:val="18"/>
          <w:szCs w:val="18"/>
        </w:rPr>
        <w:t xml:space="preserve">• </w:t>
      </w:r>
      <w:r w:rsidRPr="00894ACE">
        <w:rPr>
          <w:sz w:val="18"/>
          <w:szCs w:val="18"/>
        </w:rPr>
        <w:t>Se former continuellement et savoir innover.</w:t>
      </w:r>
    </w:p>
    <w:p w:rsidR="00B51290" w:rsidRDefault="00894ACE" w:rsidP="00506218">
      <w:pPr>
        <w:jc w:val="both"/>
        <w:rPr>
          <w:rFonts w:ascii="Berlin Sans FB Demi" w:hAnsi="Berlin Sans FB Demi"/>
          <w:b/>
          <w:color w:val="0070C0"/>
          <w:sz w:val="18"/>
          <w:szCs w:val="18"/>
        </w:rPr>
      </w:pPr>
      <w:r>
        <w:rPr>
          <w:rFonts w:ascii="Berlin Sans FB Demi" w:hAnsi="Berlin Sans FB Demi"/>
          <w:b/>
          <w:color w:val="0070C0"/>
          <w:sz w:val="18"/>
          <w:szCs w:val="18"/>
        </w:rPr>
        <w:t>FILIERE 3</w:t>
      </w:r>
      <w:r w:rsidRPr="00A05564">
        <w:rPr>
          <w:rFonts w:ascii="Berlin Sans FB Demi" w:hAnsi="Berlin Sans FB Demi"/>
          <w:b/>
          <w:color w:val="0070C0"/>
          <w:sz w:val="18"/>
          <w:szCs w:val="18"/>
        </w:rPr>
        <w:t xml:space="preserve"> : </w:t>
      </w:r>
      <w:r>
        <w:rPr>
          <w:rFonts w:ascii="Berlin Sans FB Demi" w:hAnsi="Berlin Sans FB Demi"/>
          <w:b/>
          <w:color w:val="0070C0"/>
          <w:sz w:val="18"/>
          <w:szCs w:val="18"/>
        </w:rPr>
        <w:t>AGREGATION</w:t>
      </w:r>
    </w:p>
    <w:p w:rsidR="009B5CFC" w:rsidRDefault="00D34166" w:rsidP="0050621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Un an de </w:t>
      </w:r>
      <w:r w:rsidR="009B5CFC">
        <w:rPr>
          <w:b/>
          <w:sz w:val="18"/>
          <w:szCs w:val="18"/>
        </w:rPr>
        <w:t xml:space="preserve">Licence en Enseignement </w:t>
      </w:r>
      <w:r>
        <w:rPr>
          <w:b/>
          <w:sz w:val="18"/>
          <w:szCs w:val="18"/>
        </w:rPr>
        <w:t>secondaire du degré inférieur et moyen</w:t>
      </w:r>
      <w:r w:rsidR="009B5CFC">
        <w:rPr>
          <w:b/>
          <w:sz w:val="18"/>
          <w:szCs w:val="18"/>
        </w:rPr>
        <w:t>.</w:t>
      </w:r>
    </w:p>
    <w:p w:rsidR="00F954AC" w:rsidRDefault="00F954AC" w:rsidP="00506218">
      <w:pPr>
        <w:pStyle w:val="Titre1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</w:pPr>
      <w:r w:rsidRPr="00F954AC">
        <w:rPr>
          <w:sz w:val="18"/>
          <w:szCs w:val="18"/>
        </w:rPr>
        <w:t>CERTIFFICAT</w:t>
      </w:r>
      <w:r w:rsidRPr="00AB6B01">
        <w:rPr>
          <w:b w:val="0"/>
          <w:sz w:val="18"/>
          <w:szCs w:val="18"/>
        </w:rPr>
        <w:t xml:space="preserve"> : </w:t>
      </w:r>
      <w:r w:rsidRPr="00F954AC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CERTIFICAT D'APTITUDE PÉDAGOGIQUE APPROPRIÉ À L'ENSEIGNEMENT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SECONDAIRE INF</w:t>
      </w:r>
      <w:r w:rsidRPr="00F954AC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ÉRIEUR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 ET MOYEN</w:t>
      </w:r>
    </w:p>
    <w:p w:rsidR="00D34166" w:rsidRPr="00F954AC" w:rsidRDefault="00D34166" w:rsidP="00506218">
      <w:pPr>
        <w:pStyle w:val="Titre1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Verdana" w:hAnsi="Verdana"/>
          <w:b w:val="0"/>
          <w:bCs w:val="0"/>
          <w:caps/>
          <w:color w:val="0A0A0A"/>
          <w:spacing w:val="2"/>
          <w:sz w:val="42"/>
          <w:szCs w:val="42"/>
        </w:rPr>
      </w:pPr>
      <w:r w:rsidRPr="00F954AC">
        <w:rPr>
          <w:rFonts w:asciiTheme="minorHAnsi" w:eastAsiaTheme="minorHAnsi" w:hAnsiTheme="minorHAnsi" w:cstheme="minorBidi"/>
          <w:bCs w:val="0"/>
          <w:kern w:val="0"/>
          <w:sz w:val="18"/>
          <w:szCs w:val="18"/>
          <w:lang w:eastAsia="en-US"/>
        </w:rPr>
        <w:t>Un an de Licence en Enseignement secondaire du degré supérieur</w:t>
      </w:r>
      <w:r>
        <w:rPr>
          <w:b w:val="0"/>
          <w:sz w:val="18"/>
          <w:szCs w:val="18"/>
        </w:rPr>
        <w:t>.</w:t>
      </w:r>
    </w:p>
    <w:p w:rsidR="00F954AC" w:rsidRPr="00F954AC" w:rsidRDefault="00F954AC" w:rsidP="00506218">
      <w:pPr>
        <w:pStyle w:val="Titre1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Verdana" w:hAnsi="Verdana"/>
          <w:b w:val="0"/>
          <w:bCs w:val="0"/>
          <w:caps/>
          <w:color w:val="0A0A0A"/>
          <w:spacing w:val="2"/>
          <w:sz w:val="42"/>
          <w:szCs w:val="42"/>
        </w:rPr>
      </w:pPr>
      <w:r w:rsidRPr="00F954AC">
        <w:rPr>
          <w:sz w:val="18"/>
          <w:szCs w:val="18"/>
        </w:rPr>
        <w:t>CERTIFFICAT</w:t>
      </w:r>
      <w:r w:rsidRPr="00AB6B01">
        <w:rPr>
          <w:b w:val="0"/>
          <w:sz w:val="18"/>
          <w:szCs w:val="18"/>
        </w:rPr>
        <w:t xml:space="preserve"> : </w:t>
      </w:r>
      <w:r w:rsidRPr="00F954AC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CERTIFICAT D'APTITUDE PÉDAGOGIQUE APPROPRIÉ À L'ENSEIGNEMENT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SECONDAIRE </w:t>
      </w:r>
      <w:r w:rsidRPr="00F954AC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>SUPÉRIEUR</w:t>
      </w:r>
    </w:p>
    <w:p w:rsidR="00F954AC" w:rsidRDefault="00F954AC" w:rsidP="009B5CFC">
      <w:pPr>
        <w:rPr>
          <w:sz w:val="18"/>
          <w:szCs w:val="18"/>
        </w:rPr>
      </w:pPr>
    </w:p>
    <w:p w:rsidR="007B7BEA" w:rsidRDefault="007B7BEA" w:rsidP="00DD06E7">
      <w:pPr>
        <w:ind w:left="284" w:hanging="284"/>
        <w:rPr>
          <w:sz w:val="18"/>
          <w:szCs w:val="18"/>
        </w:rPr>
      </w:pPr>
      <w:r w:rsidRPr="00DD06E7">
        <w:rPr>
          <w:b/>
          <w:color w:val="0070C0"/>
          <w:sz w:val="18"/>
          <w:szCs w:val="18"/>
        </w:rPr>
        <w:t>NB :</w:t>
      </w:r>
      <w:r>
        <w:rPr>
          <w:sz w:val="18"/>
          <w:szCs w:val="18"/>
        </w:rPr>
        <w:t xml:space="preserve"> </w:t>
      </w:r>
      <w:r w:rsidRPr="00DD06E7">
        <w:rPr>
          <w:b/>
          <w:color w:val="0070C0"/>
          <w:sz w:val="18"/>
          <w:szCs w:val="18"/>
        </w:rPr>
        <w:t>ETUDIER EN LIGNE C’est POSSIBLE CHEZ NOUS</w:t>
      </w:r>
      <w:r w:rsidR="00DD06E7" w:rsidRPr="00DD06E7">
        <w:rPr>
          <w:b/>
          <w:color w:val="0070C0"/>
          <w:sz w:val="18"/>
          <w:szCs w:val="18"/>
        </w:rPr>
        <w:t> !</w:t>
      </w:r>
    </w:p>
    <w:p w:rsidR="00D03F12" w:rsidRDefault="00590943" w:rsidP="0059094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VOTRE </w:t>
      </w:r>
      <w:r w:rsidR="00D03F12">
        <w:rPr>
          <w:b/>
          <w:sz w:val="18"/>
          <w:szCs w:val="18"/>
        </w:rPr>
        <w:t xml:space="preserve">INSCRIPTION </w:t>
      </w:r>
      <w:r>
        <w:rPr>
          <w:b/>
          <w:sz w:val="18"/>
          <w:szCs w:val="18"/>
        </w:rPr>
        <w:t>EST POSSIBLE EN LIGNE</w:t>
      </w:r>
      <w:r w:rsidR="005A44F9">
        <w:rPr>
          <w:b/>
          <w:sz w:val="18"/>
          <w:szCs w:val="18"/>
        </w:rPr>
        <w:t xml:space="preserve"> SUR :</w:t>
      </w:r>
    </w:p>
    <w:p w:rsidR="00590943" w:rsidRPr="007B7BEA" w:rsidRDefault="007B7BEA" w:rsidP="00590943">
      <w:pPr>
        <w:jc w:val="center"/>
        <w:rPr>
          <w:b/>
          <w:i/>
          <w:sz w:val="18"/>
          <w:szCs w:val="18"/>
        </w:rPr>
      </w:pPr>
      <w:r w:rsidRPr="005A44F9">
        <w:rPr>
          <w:b/>
          <w:i/>
          <w:color w:val="0070C0"/>
          <w:sz w:val="18"/>
          <w:szCs w:val="18"/>
        </w:rPr>
        <w:t>www.unikol.ac</w:t>
      </w:r>
    </w:p>
    <w:p w:rsidR="009B5CFC" w:rsidRDefault="005A44F9" w:rsidP="00AB0430">
      <w:pPr>
        <w:rPr>
          <w:sz w:val="18"/>
          <w:szCs w:val="18"/>
        </w:rPr>
      </w:pPr>
      <w:r>
        <w:rPr>
          <w:sz w:val="18"/>
          <w:szCs w:val="18"/>
        </w:rPr>
        <w:t>NOTRE CONTACT :</w:t>
      </w:r>
    </w:p>
    <w:p w:rsidR="005A44F9" w:rsidRPr="00D81942" w:rsidRDefault="00000000" w:rsidP="00AB0430">
      <w:pPr>
        <w:rPr>
          <w:i/>
          <w:sz w:val="18"/>
          <w:szCs w:val="18"/>
        </w:rPr>
      </w:pPr>
      <w:hyperlink r:id="rId5" w:history="1">
        <w:r w:rsidR="00D81942" w:rsidRPr="00D81942">
          <w:rPr>
            <w:rStyle w:val="Lienhypertexte"/>
            <w:i/>
            <w:sz w:val="18"/>
            <w:szCs w:val="18"/>
          </w:rPr>
          <w:t>psycho.education@unikol.ac</w:t>
        </w:r>
      </w:hyperlink>
      <w:r w:rsidR="00D81942" w:rsidRPr="00D81942">
        <w:rPr>
          <w:i/>
          <w:sz w:val="18"/>
          <w:szCs w:val="18"/>
        </w:rPr>
        <w:t xml:space="preserve"> </w:t>
      </w:r>
    </w:p>
    <w:sectPr w:rsidR="005A44F9" w:rsidRPr="00D81942" w:rsidSect="0015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67"/>
    <w:rsid w:val="0002087C"/>
    <w:rsid w:val="00046BEE"/>
    <w:rsid w:val="00075A67"/>
    <w:rsid w:val="000773E6"/>
    <w:rsid w:val="000C3FDE"/>
    <w:rsid w:val="00127A04"/>
    <w:rsid w:val="00142E98"/>
    <w:rsid w:val="0015676C"/>
    <w:rsid w:val="00156E12"/>
    <w:rsid w:val="00176B71"/>
    <w:rsid w:val="001947DB"/>
    <w:rsid w:val="001E1A9E"/>
    <w:rsid w:val="00216ED6"/>
    <w:rsid w:val="00225970"/>
    <w:rsid w:val="002A108C"/>
    <w:rsid w:val="002A207C"/>
    <w:rsid w:val="002D24C1"/>
    <w:rsid w:val="002D3C7F"/>
    <w:rsid w:val="003254E2"/>
    <w:rsid w:val="00326FAD"/>
    <w:rsid w:val="003608C9"/>
    <w:rsid w:val="003A6374"/>
    <w:rsid w:val="003B572A"/>
    <w:rsid w:val="003F59B2"/>
    <w:rsid w:val="00452D5E"/>
    <w:rsid w:val="00486E7A"/>
    <w:rsid w:val="004C4BA6"/>
    <w:rsid w:val="004E02B1"/>
    <w:rsid w:val="00501563"/>
    <w:rsid w:val="00506218"/>
    <w:rsid w:val="00527BA3"/>
    <w:rsid w:val="00535833"/>
    <w:rsid w:val="00552013"/>
    <w:rsid w:val="00590943"/>
    <w:rsid w:val="005A44F9"/>
    <w:rsid w:val="00634F4A"/>
    <w:rsid w:val="00742CAD"/>
    <w:rsid w:val="007B7BEA"/>
    <w:rsid w:val="007D5823"/>
    <w:rsid w:val="007E704F"/>
    <w:rsid w:val="0081266C"/>
    <w:rsid w:val="00834B17"/>
    <w:rsid w:val="00873ABC"/>
    <w:rsid w:val="00875B70"/>
    <w:rsid w:val="008772E5"/>
    <w:rsid w:val="00894ACE"/>
    <w:rsid w:val="00914540"/>
    <w:rsid w:val="00995525"/>
    <w:rsid w:val="009B5CFC"/>
    <w:rsid w:val="009E0EED"/>
    <w:rsid w:val="00A01D07"/>
    <w:rsid w:val="00A05564"/>
    <w:rsid w:val="00A53E25"/>
    <w:rsid w:val="00AB0430"/>
    <w:rsid w:val="00AB6B01"/>
    <w:rsid w:val="00B14D4A"/>
    <w:rsid w:val="00B4157B"/>
    <w:rsid w:val="00B51290"/>
    <w:rsid w:val="00BC598A"/>
    <w:rsid w:val="00BE4C7C"/>
    <w:rsid w:val="00C03084"/>
    <w:rsid w:val="00C06B41"/>
    <w:rsid w:val="00C52AFD"/>
    <w:rsid w:val="00CA3752"/>
    <w:rsid w:val="00D03F12"/>
    <w:rsid w:val="00D14EFC"/>
    <w:rsid w:val="00D34166"/>
    <w:rsid w:val="00D617E9"/>
    <w:rsid w:val="00D707D8"/>
    <w:rsid w:val="00D81942"/>
    <w:rsid w:val="00D95868"/>
    <w:rsid w:val="00DA6D06"/>
    <w:rsid w:val="00DC1C80"/>
    <w:rsid w:val="00DC1F51"/>
    <w:rsid w:val="00DC365E"/>
    <w:rsid w:val="00DD06E7"/>
    <w:rsid w:val="00DD5BD0"/>
    <w:rsid w:val="00E22775"/>
    <w:rsid w:val="00E5389B"/>
    <w:rsid w:val="00E550A6"/>
    <w:rsid w:val="00E721E7"/>
    <w:rsid w:val="00F120E7"/>
    <w:rsid w:val="00F13026"/>
    <w:rsid w:val="00F31F39"/>
    <w:rsid w:val="00F815D0"/>
    <w:rsid w:val="00F954AC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AD004-05F9-4481-A4C3-E669F66B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CFC"/>
  </w:style>
  <w:style w:type="paragraph" w:styleId="Titre1">
    <w:name w:val="heading 1"/>
    <w:basedOn w:val="Normal"/>
    <w:link w:val="Titre1Car"/>
    <w:uiPriority w:val="9"/>
    <w:qFormat/>
    <w:rsid w:val="00F95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54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D81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sycho.education@unikol.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4F40-4B67-4BDF-9FB4-1775FD34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2459</Words>
  <Characters>13526</Characters>
  <Application>Microsoft Office Word</Application>
  <DocSecurity>0</DocSecurity>
  <Lines>112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CERTIFFICAT : CERTIFICAT D'APTITUDE PÉDAGOGIQUE APPROPRIÉ À L'ENSEIGNEMENT SECON</vt:lpstr>
      <vt:lpstr>Un an de Licence en Enseignement secondaire du degré supérieur.</vt:lpstr>
      <vt:lpstr>CERTIFFICAT : CERTIFICAT D'APTITUDE PÉDAGOGIQUE APPROPRIÉ À L'ENSEIGNEMENT SECON</vt:lpstr>
    </vt:vector>
  </TitlesOfParts>
  <Company/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 NYINGIKA</dc:creator>
  <cp:keywords/>
  <dc:description/>
  <cp:lastModifiedBy>HP PROBOOK 450 G7</cp:lastModifiedBy>
  <cp:revision>3</cp:revision>
  <dcterms:created xsi:type="dcterms:W3CDTF">2022-11-07T13:14:00Z</dcterms:created>
  <dcterms:modified xsi:type="dcterms:W3CDTF">2022-11-07T13:14:00Z</dcterms:modified>
</cp:coreProperties>
</file>